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85" w:rsidRPr="00361E85" w:rsidRDefault="00361E85" w:rsidP="00361E85">
      <w:pPr>
        <w:spacing w:after="0"/>
        <w:jc w:val="center"/>
        <w:rPr>
          <w:rFonts w:ascii="Times New Roman" w:hAnsi="Times New Roman" w:cs="Times New Roman"/>
          <w:b/>
        </w:rPr>
      </w:pPr>
      <w:r w:rsidRPr="00361E85">
        <w:rPr>
          <w:rFonts w:ascii="Times New Roman" w:hAnsi="Times New Roman" w:cs="Times New Roman"/>
          <w:b/>
        </w:rPr>
        <w:t>ПОЛОЖЕНИЕ О МЕТОДИЧЕСКОМ ОБЪЕДИНЕНИИ УЧИТЕЛЕЙ РУССКОГО ЯЗЫКА И ЛИТЕРАТУРЫ</w:t>
      </w:r>
    </w:p>
    <w:p w:rsidR="00361E85" w:rsidRPr="00361E85" w:rsidRDefault="00361E85" w:rsidP="00361E85">
      <w:pPr>
        <w:spacing w:after="0"/>
        <w:jc w:val="center"/>
        <w:rPr>
          <w:rFonts w:ascii="Times New Roman" w:hAnsi="Times New Roman" w:cs="Times New Roman"/>
          <w:b/>
        </w:rPr>
      </w:pPr>
      <w:r w:rsidRPr="00361E85">
        <w:rPr>
          <w:rFonts w:ascii="Times New Roman" w:hAnsi="Times New Roman" w:cs="Times New Roman"/>
          <w:b/>
        </w:rPr>
        <w:t>ГОСУДАРСТВЕННОГО ОБРАЗОВАТЕЛЬНОГО УЧРЕЖДЕНИЯ</w:t>
      </w:r>
    </w:p>
    <w:p w:rsidR="00361E85" w:rsidRPr="00361E85" w:rsidRDefault="00361E85" w:rsidP="00361E85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61E85">
        <w:rPr>
          <w:rFonts w:ascii="Times New Roman" w:hAnsi="Times New Roman" w:cs="Times New Roman"/>
          <w:b/>
          <w:i/>
        </w:rPr>
        <w:t>Методическое объединение русского языка и литературы –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 xml:space="preserve">структурное подразделение </w:t>
      </w:r>
      <w:proofErr w:type="spellStart"/>
      <w:r w:rsidRPr="00361E85">
        <w:rPr>
          <w:rFonts w:ascii="Times New Roman" w:hAnsi="Times New Roman" w:cs="Times New Roman"/>
        </w:rPr>
        <w:t>внутришкольной</w:t>
      </w:r>
      <w:proofErr w:type="spellEnd"/>
      <w:r w:rsidRPr="00361E85">
        <w:rPr>
          <w:rFonts w:ascii="Times New Roman" w:hAnsi="Times New Roman" w:cs="Times New Roman"/>
        </w:rPr>
        <w:t xml:space="preserve"> системы управления научно-методической службы школы, создается из состава преподавателей русского языка и литературы. Методическое объединение координирует научно - методическую и организационную работу учителей русского языка и литературы в разных возрастных ступенях. Работу МО организует руководитель МО. Вся деятельность МО осуществляется на основе педагогического анализа, планирования работы на текущий год.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1. ОБЩИЕ ПОЛОЖЕНИЯ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При наличии в школе двух или более учителей, работающих по одной и той же специальности или по одному циклу предметов, создается методическое объединение учителей, совершенствующих свое методическое и профессиональное мастерство, организующих взаимопомощь для обеспечения современных требований к обучению молодежи, объединяющих творческие инициативы, разрабатывающих современные требования к обучению и воспитанию молодежи.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2. ЦЕЛИ СОЗДАНИЯ МО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получение полной и объективной информации о новинках, разработках и опыте работы других образовательных учреждений в области гуманитарного образования, информации о материалах методической литературы по русскому языку и литературе;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получение полной объективной информации о работе учителей русского языка и литературы;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анализ работы учителей русского языка и литературы и распространение их опыта среди коллег;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методическая помощь "молодым педагогам";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планирование работы учителей русского языка и литературы в творческих группах с целью выявления творческих способностей учащихся;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осуществление </w:t>
      </w:r>
      <w:proofErr w:type="spellStart"/>
      <w:r w:rsidRPr="00361E85">
        <w:rPr>
          <w:rFonts w:ascii="Times New Roman" w:hAnsi="Times New Roman" w:cs="Times New Roman"/>
        </w:rPr>
        <w:t>межпредметных</w:t>
      </w:r>
      <w:proofErr w:type="spellEnd"/>
      <w:r w:rsidRPr="00361E85">
        <w:rPr>
          <w:rFonts w:ascii="Times New Roman" w:hAnsi="Times New Roman" w:cs="Times New Roman"/>
        </w:rPr>
        <w:t xml:space="preserve"> связей в образовательных предметах и учебных планах, реализуемых в школе;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организация помощи в создании дидактического материала в кабинетах русского языка и литературы;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совершенствование профессионального мастерства учителей русского языка и литературы.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3. ЗАДАЧИ МЕТОДИЧЕСКОГО ОБЪЕДИНЕНИЯ УЧИТЕЛЕЙ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В работе методического объединения учителей русского языка и литературы в различных видах деятельности предполагается решение следующих задач: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изучение нормативной и методической документации по вопросам образования;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выбор школьного компонента, разработка соответствующего образовательного стандарта;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отбор содержания и составление учебных программ по русскому языку и литературе с учетом вариативности и </w:t>
      </w:r>
      <w:proofErr w:type="spellStart"/>
      <w:r w:rsidRPr="00361E85">
        <w:rPr>
          <w:rFonts w:ascii="Times New Roman" w:hAnsi="Times New Roman" w:cs="Times New Roman"/>
        </w:rPr>
        <w:t>разноуровневости</w:t>
      </w:r>
      <w:proofErr w:type="spellEnd"/>
      <w:r w:rsidRPr="00361E85">
        <w:rPr>
          <w:rFonts w:ascii="Times New Roman" w:hAnsi="Times New Roman" w:cs="Times New Roman"/>
        </w:rPr>
        <w:t xml:space="preserve">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утверждение индивидуальных планов работ по предмету; анализ авторских программ и методик;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утверждение аттестационного материала для итогового контроля в переводных и выпускных классах (для устных экзаменов); </w:t>
      </w:r>
    </w:p>
    <w:p w:rsidR="00361E85" w:rsidRPr="00361E85" w:rsidRDefault="00361E85" w:rsidP="00361E85">
      <w:pPr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ознакомление с анализом состояния преподавания русского языка и литературы по итогам </w:t>
      </w:r>
      <w:proofErr w:type="spellStart"/>
      <w:r w:rsidRPr="00361E85">
        <w:rPr>
          <w:rFonts w:ascii="Times New Roman" w:hAnsi="Times New Roman" w:cs="Times New Roman"/>
        </w:rPr>
        <w:t>внутришкольного</w:t>
      </w:r>
      <w:proofErr w:type="spellEnd"/>
      <w:r w:rsidRPr="00361E85">
        <w:rPr>
          <w:rFonts w:ascii="Times New Roman" w:hAnsi="Times New Roman" w:cs="Times New Roman"/>
        </w:rPr>
        <w:t xml:space="preserve"> контроля;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</w:r>
      <w:proofErr w:type="spellStart"/>
      <w:r w:rsidRPr="00361E85">
        <w:rPr>
          <w:rFonts w:ascii="Times New Roman" w:hAnsi="Times New Roman" w:cs="Times New Roman"/>
        </w:rPr>
        <w:t>взаимопосещение</w:t>
      </w:r>
      <w:proofErr w:type="spellEnd"/>
      <w:r w:rsidRPr="00361E85">
        <w:rPr>
          <w:rFonts w:ascii="Times New Roman" w:hAnsi="Times New Roman" w:cs="Times New Roman"/>
        </w:rPr>
        <w:t xml:space="preserve"> уроков русского языка и литературы по определенной тематике с последующим самоанализом достигнутых результатов;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организация открытых уроков по определенной теме с целью ознакомления с методическими разработками сложных тем предмета;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изучение передового педагогического опыта;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экспериментальная работа по предмету;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выработка единых требований к оценке результатов освоения программы на основе разработанных образовательных стандартов по предмету;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разработка системы промежуточной и итоговой аттестации учащихся по русскому языку и литературе;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ознакомление с методическими разработками различных авторов;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lastRenderedPageBreak/>
        <w:t>•</w:t>
      </w:r>
      <w:r w:rsidRPr="00361E85">
        <w:rPr>
          <w:rFonts w:ascii="Times New Roman" w:hAnsi="Times New Roman" w:cs="Times New Roman"/>
        </w:rPr>
        <w:tab/>
        <w:t xml:space="preserve">анализ методов преподавания русского языка и литературы;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отчеты о профессиональном самообразовании учителей;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работа на курсах повышения квалификации;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отчеты о творческих командировках;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организация и проведение предметных недель в школе;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организация и проведение первого этапа предметных олимпиад, конкурсов, смотров;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вопросы состояния внеклассной работы по предмету (факультативные курсы, кружки и т. п.);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укрепление материальной базы и приведение средств обучения, в том числе учебно-наглядных пособий по предмету, в соответствие требованиям к учебному кабинету, к оснащению урока.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4. СОДЕРЖАНИЕ И ОСНОВНЫЕ НАПРАВЛЕНИЯ ДЕЯТЕЛЬНОСТИ МО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Методическое объединение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проводит проблемный анализ деятельности учителей русского языка и литературы;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проводит первоначальную экспертизу изменений, вносимых преподавателями в учебные программы по русскому языку, обеспечивающие усвоение учащимися требований государственных образовательных стандартов по предмету;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вносит предложения по организации и содержанию аттестации педагогов;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 w:rsidRPr="00361E85">
        <w:rPr>
          <w:rFonts w:ascii="Times New Roman" w:hAnsi="Times New Roman" w:cs="Times New Roman"/>
        </w:rPr>
        <w:t>обученности</w:t>
      </w:r>
      <w:proofErr w:type="spellEnd"/>
      <w:r w:rsidRPr="00361E85">
        <w:rPr>
          <w:rFonts w:ascii="Times New Roman" w:hAnsi="Times New Roman" w:cs="Times New Roman"/>
        </w:rPr>
        <w:t xml:space="preserve"> учащихся по русскому языку и литературе в соответствии с государственными образовательными стандартами;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принимает решение о подготовке методических рекомендаций в помощь учителям, организует их разработку и освоение;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разрабатывает методические рекомендации для учащихся и их родителей в целях наилучшего усвоения русского языка и литературы,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организует работу методических семинаров для начинающих учителей, а также по обмену передовым опытом.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МО учителей русского языка и литературы избирает руководителя.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План работы методического объединения утверждается заместителем директора школы по научно-методической работе.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За учебный год проводится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Заседания методического объединения учителей оформляются в виде протоколов.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5. ФУНКЦИИ МЕТОДИЧЕСКОГО ОБЪЕДИНЕНИЯ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 xml:space="preserve">Работа методического объединения русского языка и литературы организуется на основе планирования, отражающего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план работы школы,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рекомендации городского методического кабинета,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методическую тему, принятую к разработке педагогическим коллективом, учитывающим индивидуальные планы профессионального самообразования учителей.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русскому языку и литературе.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Одной из функциональных обязанностей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6. ПРАВА МО УЧИТЕЛЕЙ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Методическое объединение русского языка и литературы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lastRenderedPageBreak/>
        <w:t>Методическое объединение учителей выбирает и рекомендует всему педагогическому коллективу систему промежуточной аттестации обучающихся, определяет критерии оценок.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7. ОБЯЗАННОСТИ УЧИТЕЛЕЙ МО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Каждый учитель обязан: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участвовать в деятельности методического объединения,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иметь собственную программу профессионального самообразования;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участвовать в заседаниях методического объединения, практических семинарах и т. д.;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знать тенденции развития методики преподавания предмета,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 xml:space="preserve">нормативные документы, методические требования к категориям;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владеть основами самоанализа педагогической деятельности.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8. ФУНКЦИОНАЛЬНЫЕ ОБЯЗАННОСТИ РУКОВОДИТЕЛЯ МО УЧИТЕЛЕЙ РУССКОГО ЯЗЫКА И ЛИТЕРАТУРЫ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 xml:space="preserve">Руководитель методического объединения отвечает за текущее и перспективное планирование, подготовку, проведение, диагностику и анализ деятельности МО 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(в разрезе 3-х лет); своевременное составление документации о работе объединения; организацию аттестации учителей; наполнение "Методической копилки".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Руководитель МО назначается приказом по школе сроком на один учебный год. Руководитель МО подчиняется непосредственно администратору, курирующему данное МО.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9. СТРУКТУРА ПРОВЕДЕНИЯ ЗАСЕДАНИЯ МО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1. Вступительное слово руководителя методического объединения о проблеме и цели заседания.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2. Выступление по теме заседания (теоретическая часть).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3. Обмен опытом работы учителей (практическая часть).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4. Обзор методической литературы.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5. Текущие вопросы.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6. Рекомендации, сроки исполнения, ответственные (конкретно).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Заседания МО проводятся не реже 4-х раз в год. Обязательны заседания МО по планированию работы на учебный год и проведению итогов работы за предыдущий учебный год.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10. ФОРМЫ МЕТОДИЧЕСКОЙ РАБОТЫ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методические сессии, конференции, студии;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дидактические трибуны;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тренинги; мастер - классы;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обзор идей; экспресс – анкеты;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деловые игры;</w:t>
      </w:r>
    </w:p>
    <w:p w:rsidR="00361E85" w:rsidRPr="00361E85" w:rsidRDefault="00361E85" w:rsidP="00361E85">
      <w:pPr>
        <w:spacing w:after="0"/>
        <w:jc w:val="both"/>
        <w:rPr>
          <w:rFonts w:ascii="Times New Roman" w:hAnsi="Times New Roman" w:cs="Times New Roman"/>
        </w:rPr>
      </w:pPr>
      <w:r w:rsidRPr="00361E85">
        <w:rPr>
          <w:rFonts w:ascii="Times New Roman" w:hAnsi="Times New Roman" w:cs="Times New Roman"/>
        </w:rPr>
        <w:t>•</w:t>
      </w:r>
      <w:r w:rsidRPr="00361E85">
        <w:rPr>
          <w:rFonts w:ascii="Times New Roman" w:hAnsi="Times New Roman" w:cs="Times New Roman"/>
        </w:rPr>
        <w:tab/>
        <w:t>практикумы, семинары; «мозговой штурм».</w:t>
      </w:r>
    </w:p>
    <w:p w:rsidR="00000000" w:rsidRPr="00361E85" w:rsidRDefault="00361E85" w:rsidP="00361E85">
      <w:pPr>
        <w:spacing w:after="0"/>
      </w:pPr>
    </w:p>
    <w:sectPr w:rsidR="00000000" w:rsidRPr="00361E85" w:rsidSect="00361E85">
      <w:foot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7079"/>
      <w:docPartObj>
        <w:docPartGallery w:val="Page Numbers (Bottom of Page)"/>
        <w:docPartUnique/>
      </w:docPartObj>
    </w:sdtPr>
    <w:sdtEndPr/>
    <w:sdtContent>
      <w:p w:rsidR="0058734A" w:rsidRDefault="00361E8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734A" w:rsidRDefault="00361E8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1E85"/>
    <w:rsid w:val="0036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1E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61E8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1314</Words>
  <Characters>7496</Characters>
  <Application>Microsoft Office Word</Application>
  <DocSecurity>0</DocSecurity>
  <Lines>62</Lines>
  <Paragraphs>17</Paragraphs>
  <ScaleCrop>false</ScaleCrop>
  <Company>Grizli777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2012-03-13T13:05:00Z</dcterms:created>
  <dcterms:modified xsi:type="dcterms:W3CDTF">2012-03-13T13:06:00Z</dcterms:modified>
</cp:coreProperties>
</file>