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0AA" w:rsidRDefault="004370AA" w:rsidP="004370A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Методическая тема школьного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методического объединения:</w:t>
      </w:r>
    </w:p>
    <w:p w:rsidR="004370AA" w:rsidRDefault="004370AA" w:rsidP="004370AA">
      <w:pPr>
        <w:jc w:val="both"/>
        <w:rPr>
          <w:rFonts w:ascii="Times New Roman" w:hAnsi="Times New Roman" w:cs="Times New Roman"/>
          <w:b/>
          <w:i/>
          <w:color w:val="C00000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28"/>
        </w:rPr>
        <w:t>«Совершенствование языкового уровня при помощи информационно-коммуникативных технологий как средство повышения мотивации в изучении иностранного языка»</w:t>
      </w:r>
    </w:p>
    <w:p w:rsidR="004370AA" w:rsidRDefault="004370AA" w:rsidP="004370A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План работы ШМО учителей английского языка за 2019-2020 учебный год.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062"/>
        <w:gridCol w:w="2268"/>
        <w:gridCol w:w="1984"/>
      </w:tblGrid>
      <w:tr w:rsidR="004370AA" w:rsidTr="004370AA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деятельности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выполнения</w:t>
            </w:r>
          </w:p>
        </w:tc>
      </w:tr>
      <w:tr w:rsidR="004370AA" w:rsidTr="004370AA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 - методическая работа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1.Заседания ШМО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4370AA" w:rsidTr="004370AA">
        <w:trPr>
          <w:trHeight w:val="729"/>
        </w:trPr>
        <w:tc>
          <w:tcPr>
            <w:tcW w:w="6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Август: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Корректировка и утверждение плана работы и тем самообразования учителей МО.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учебных программ, проверка наличия учебно-методического обеспечения по предмету.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рабочих программ педагогов (5-11 классы).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Планирование проведения недели английского языка (график проведения недели).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Планирование проведения пробного экзамена в форме ОГЭ в 8-9 классах (в рамках школы). Подготовка материалов для проведения экзамена.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открытых уроков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Школьный тур олимпиад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370AA" w:rsidTr="004370AA">
        <w:trPr>
          <w:trHeight w:val="60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МО.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AA" w:rsidTr="004370AA">
        <w:trPr>
          <w:trHeight w:val="98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AA" w:rsidTr="004370AA">
        <w:trPr>
          <w:trHeight w:val="11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AA" w:rsidTr="004370AA">
        <w:trPr>
          <w:trHeight w:val="695"/>
        </w:trPr>
        <w:tc>
          <w:tcPr>
            <w:tcW w:w="6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Ноябрь: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работы с одаренными детьми (программа и план работы)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мониторинга техники чтения (4-8 классы)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Планирование работы с неуспевающими учащимися. 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состоянием ведения и проверки тетрадей учащихся 2-11-х классов.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Подготовка учащихся к городскому туру олимпиад.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Подготовка к неделе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Подготовка материалов для проведения полугодовой контрольной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чтению, лексике и грамматике, устной речи и письму.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</w:tr>
      <w:tr w:rsidR="004370AA" w:rsidTr="004370AA">
        <w:trPr>
          <w:trHeight w:val="5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С.М.</w:t>
            </w:r>
          </w:p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AA" w:rsidTr="004370AA">
        <w:trPr>
          <w:trHeight w:val="45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AA" w:rsidTr="004370AA">
        <w:trPr>
          <w:trHeight w:val="29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AA" w:rsidTr="004370AA">
        <w:trPr>
          <w:trHeight w:val="7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AA" w:rsidTr="004370AA">
        <w:trPr>
          <w:trHeight w:val="952"/>
        </w:trPr>
        <w:tc>
          <w:tcPr>
            <w:tcW w:w="6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Январь: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Подведение итогов работы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2.Проверка прохождения учебных программ в 2 полугодии.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Итоги участия в городских олимпиадах.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Проведение диагностических работ в 3, 4, 5, 6, 7 классах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Итоги проведения пробного экзамена в форме ОГЭ в 8-9 классах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дальнейшая подготовка материалов для проведения экзамена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проведение (в рамках школы).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Итоги проведения мониторинга техники чтения и дальнейшая работа над улучшением качества техники чтения учащихся 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Разное.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Введение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 форме зачета по лексическому минимуму)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марта</w:t>
            </w:r>
          </w:p>
        </w:tc>
      </w:tr>
      <w:tr w:rsidR="004370AA" w:rsidTr="004370AA">
        <w:trPr>
          <w:trHeight w:val="27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МО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AA" w:rsidTr="004370AA">
        <w:trPr>
          <w:trHeight w:val="55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AA" w:rsidTr="004370AA">
        <w:trPr>
          <w:trHeight w:val="9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AA" w:rsidTr="004370AA">
        <w:trPr>
          <w:trHeight w:val="92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AA" w:rsidTr="004370AA">
        <w:trPr>
          <w:trHeight w:val="793"/>
        </w:trPr>
        <w:tc>
          <w:tcPr>
            <w:tcW w:w="6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Апрель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1.Анализ проведения предметной недели английского языка 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Итоги проведения пробного экзамена в форме ОГЭ в 8-9 классах 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 (в рамках школы).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Обсуждение итогов проведения диагностических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5,6,7, 9, 10, 11 классах.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со слабоуспевающими детьми 5-11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(посещение уроков).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Обсуждение итогов проведения диагностических работ в 9,10 и 11 классах. </w:t>
            </w:r>
          </w:p>
          <w:p w:rsidR="004370AA" w:rsidRDefault="00437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Предварительное распределение нагрузки на следующий учебный год.</w:t>
            </w:r>
          </w:p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Проведение итоговой аттестации.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</w:tr>
      <w:tr w:rsidR="004370AA" w:rsidTr="004370AA">
        <w:trPr>
          <w:trHeight w:val="28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AA" w:rsidTr="004370AA">
        <w:trPr>
          <w:trHeight w:val="3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AA" w:rsidTr="004370AA">
        <w:trPr>
          <w:trHeight w:val="85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AA" w:rsidTr="004370AA">
        <w:trPr>
          <w:trHeight w:val="55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АтаеваД.З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AA" w:rsidTr="004370AA">
        <w:trPr>
          <w:trHeight w:val="50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учителя МО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AA" w:rsidTr="004370AA">
        <w:trPr>
          <w:trHeight w:val="50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0AA" w:rsidRDefault="00437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0AA" w:rsidRDefault="004370AA" w:rsidP="004370A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A2984" w:rsidRDefault="002A2984"/>
    <w:sectPr w:rsidR="002A2984" w:rsidSect="004370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5D"/>
    <w:rsid w:val="002A2984"/>
    <w:rsid w:val="004370AA"/>
    <w:rsid w:val="00BE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D47BD-D81F-4502-B796-D87377B2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0A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2480</Characters>
  <Application>Microsoft Office Word</Application>
  <DocSecurity>0</DocSecurity>
  <Lines>20</Lines>
  <Paragraphs>5</Paragraphs>
  <ScaleCrop>false</ScaleCrop>
  <Company>diakov.net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2019-11-06T07:34:00Z</dcterms:created>
  <dcterms:modified xsi:type="dcterms:W3CDTF">2019-11-06T07:34:00Z</dcterms:modified>
</cp:coreProperties>
</file>