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3D" w:rsidRDefault="00F65910">
      <w:pPr>
        <w:pStyle w:val="10"/>
        <w:framePr w:w="9384" w:h="505" w:hRule="exact" w:wrap="none" w:vAnchor="page" w:hAnchor="page" w:x="1665" w:y="1162"/>
        <w:shd w:val="clear" w:color="auto" w:fill="auto"/>
        <w:spacing w:after="0" w:line="440" w:lineRule="exact"/>
      </w:pPr>
      <w:bookmarkStart w:id="0" w:name="bookmark0"/>
      <w:r>
        <w:t xml:space="preserve">МКОУ </w:t>
      </w:r>
      <w:r>
        <w:rPr>
          <w:rStyle w:val="1Arial20pt"/>
          <w:b/>
          <w:bCs/>
        </w:rPr>
        <w:t>«</w:t>
      </w:r>
      <w:r w:rsidR="00FB17F2">
        <w:rPr>
          <w:rStyle w:val="1Arial20pt"/>
          <w:b/>
          <w:bCs/>
        </w:rPr>
        <w:t>СОШ №6 г.Буйнакска</w:t>
      </w:r>
      <w:r>
        <w:t>»</w:t>
      </w:r>
      <w:bookmarkEnd w:id="0"/>
    </w:p>
    <w:p w:rsidR="008D5A3D" w:rsidRDefault="00F65910">
      <w:pPr>
        <w:pStyle w:val="20"/>
        <w:framePr w:w="9384" w:h="5712" w:hRule="exact" w:wrap="none" w:vAnchor="page" w:hAnchor="page" w:x="1665" w:y="2073"/>
        <w:shd w:val="clear" w:color="auto" w:fill="auto"/>
        <w:spacing w:before="0"/>
      </w:pPr>
      <w:bookmarkStart w:id="1" w:name="bookmark1"/>
      <w:r>
        <w:t>Аннотация к рабочим программам 1 - 4 классы</w:t>
      </w:r>
      <w:bookmarkEnd w:id="1"/>
    </w:p>
    <w:p w:rsidR="008D5A3D" w:rsidRDefault="00F65910">
      <w:pPr>
        <w:pStyle w:val="20"/>
        <w:framePr w:w="9384" w:h="5712" w:hRule="exact" w:wrap="none" w:vAnchor="page" w:hAnchor="page" w:x="1665" w:y="2073"/>
        <w:shd w:val="clear" w:color="auto" w:fill="auto"/>
        <w:spacing w:before="0"/>
        <w:jc w:val="center"/>
      </w:pPr>
      <w:bookmarkStart w:id="2" w:name="bookmark2"/>
      <w:r>
        <w:t>Наименование</w:t>
      </w:r>
      <w:bookmarkEnd w:id="2"/>
    </w:p>
    <w:p w:rsidR="008D5A3D" w:rsidRDefault="00F65910">
      <w:pPr>
        <w:pStyle w:val="20"/>
        <w:framePr w:w="9384" w:h="5712" w:hRule="exact" w:wrap="none" w:vAnchor="page" w:hAnchor="page" w:x="1665" w:y="2073"/>
        <w:shd w:val="clear" w:color="auto" w:fill="auto"/>
        <w:spacing w:before="0"/>
        <w:jc w:val="center"/>
      </w:pPr>
      <w:bookmarkStart w:id="3" w:name="bookmark3"/>
      <w:r>
        <w:t>предмета</w:t>
      </w:r>
      <w:bookmarkEnd w:id="3"/>
    </w:p>
    <w:p w:rsidR="008D5A3D" w:rsidRDefault="00F65910">
      <w:pPr>
        <w:pStyle w:val="20"/>
        <w:framePr w:w="9384" w:h="5712" w:hRule="exact" w:wrap="none" w:vAnchor="page" w:hAnchor="page" w:x="1665" w:y="2073"/>
        <w:shd w:val="clear" w:color="auto" w:fill="auto"/>
        <w:spacing w:before="0"/>
      </w:pPr>
      <w:bookmarkStart w:id="4" w:name="bookmark4"/>
      <w:r>
        <w:t>Класс</w:t>
      </w:r>
      <w:bookmarkEnd w:id="4"/>
    </w:p>
    <w:p w:rsidR="008D5A3D" w:rsidRDefault="00F65910">
      <w:pPr>
        <w:pStyle w:val="30"/>
        <w:framePr w:w="9384" w:h="5712" w:hRule="exact" w:wrap="none" w:vAnchor="page" w:hAnchor="page" w:x="1665" w:y="2073"/>
        <w:shd w:val="clear" w:color="auto" w:fill="auto"/>
        <w:ind w:right="4180"/>
      </w:pPr>
      <w:r>
        <w:t>УМК, учебники</w:t>
      </w:r>
      <w:r w:rsidR="003B67E6">
        <w:t>,</w:t>
      </w:r>
      <w:r>
        <w:t xml:space="preserve"> </w:t>
      </w:r>
      <w:r w:rsidR="003B67E6">
        <w:t>п</w:t>
      </w:r>
      <w:r>
        <w:t>ланируемые результаты</w:t>
      </w:r>
    </w:p>
    <w:p w:rsidR="008D5A3D" w:rsidRDefault="00F65910">
      <w:pPr>
        <w:pStyle w:val="22"/>
        <w:framePr w:w="9384" w:h="5712" w:hRule="exact" w:wrap="none" w:vAnchor="page" w:hAnchor="page" w:x="1665" w:y="2073"/>
        <w:shd w:val="clear" w:color="auto" w:fill="auto"/>
        <w:ind w:firstLine="0"/>
      </w:pPr>
      <w:r>
        <w:t>Русский язык</w:t>
      </w:r>
      <w:r>
        <w:br/>
        <w:t>1</w:t>
      </w:r>
    </w:p>
    <w:p w:rsidR="008D5A3D" w:rsidRDefault="00F65910">
      <w:pPr>
        <w:pStyle w:val="22"/>
        <w:framePr w:w="9384" w:h="5712" w:hRule="exact" w:wrap="none" w:vAnchor="page" w:hAnchor="page" w:x="1665" w:y="2073"/>
        <w:shd w:val="clear" w:color="auto" w:fill="auto"/>
        <w:spacing w:after="1" w:line="274" w:lineRule="exact"/>
        <w:ind w:firstLine="0"/>
      </w:pPr>
      <w:r>
        <w:t>УМК «Школа России», примерная программа по русскому языку, программа В.Г.</w:t>
      </w:r>
      <w:r>
        <w:br/>
        <w:t xml:space="preserve">Горецкий, В.А.Кирюшкина, </w:t>
      </w:r>
      <w:r>
        <w:t>А.Ф.Шанько «Обучение грамоте». 1-4.М.Просвещение, 2012г.</w:t>
      </w:r>
      <w:r>
        <w:br/>
        <w:t>В.П.Канакиной «Русский язык».М.Просвещение</w:t>
      </w:r>
      <w:r w:rsidR="003B7E9E">
        <w:t xml:space="preserve"> </w:t>
      </w:r>
      <w:r>
        <w:t>2012г.</w:t>
      </w:r>
    </w:p>
    <w:p w:rsidR="008D5A3D" w:rsidRDefault="00F65910">
      <w:pPr>
        <w:pStyle w:val="22"/>
        <w:framePr w:w="9384" w:h="5712" w:hRule="exact" w:wrap="none" w:vAnchor="page" w:hAnchor="page" w:x="1665" w:y="2073"/>
        <w:shd w:val="clear" w:color="auto" w:fill="auto"/>
        <w:ind w:firstLine="0"/>
      </w:pPr>
      <w:r>
        <w:t>Учебники:</w:t>
      </w:r>
    </w:p>
    <w:p w:rsidR="008D5A3D" w:rsidRDefault="00F65910">
      <w:pPr>
        <w:pStyle w:val="22"/>
        <w:framePr w:w="9384" w:h="5712" w:hRule="exact" w:wrap="none" w:vAnchor="page" w:hAnchor="page" w:x="1665" w:y="2073"/>
        <w:shd w:val="clear" w:color="auto" w:fill="auto"/>
        <w:ind w:firstLine="0"/>
      </w:pPr>
      <w:r>
        <w:t>В.Г.Горецкий,</w:t>
      </w:r>
      <w:r w:rsidR="00FB17F2">
        <w:t xml:space="preserve"> </w:t>
      </w:r>
      <w:r>
        <w:t>В.А.Ки</w:t>
      </w:r>
      <w:r>
        <w:t>рюшкин «Азбука» в 2 частях. 1 класс М. «Просвещение»,</w:t>
      </w:r>
      <w:r w:rsidR="003B7E9E">
        <w:t xml:space="preserve"> </w:t>
      </w:r>
      <w:bookmarkStart w:id="5" w:name="_GoBack"/>
      <w:bookmarkEnd w:id="5"/>
      <w:r>
        <w:t>201</w:t>
      </w:r>
      <w:r w:rsidR="00FB17F2">
        <w:t>3</w:t>
      </w:r>
      <w:r>
        <w:t>г.</w:t>
      </w:r>
      <w:r>
        <w:br/>
        <w:t>В.П.Канакина, В.Г.Горецкий «Русский язык».</w:t>
      </w:r>
      <w:r w:rsidR="00FB17F2">
        <w:t xml:space="preserve"> </w:t>
      </w:r>
      <w:r>
        <w:t xml:space="preserve">М. «Просвещение», </w:t>
      </w:r>
      <w:r>
        <w:t>201</w:t>
      </w:r>
      <w:r w:rsidR="00FB17F2">
        <w:t>3</w:t>
      </w:r>
      <w:r>
        <w:t>г.</w:t>
      </w:r>
    </w:p>
    <w:p w:rsidR="008D5A3D" w:rsidRDefault="00F65910">
      <w:pPr>
        <w:pStyle w:val="22"/>
        <w:framePr w:w="9384" w:h="3536" w:hRule="exact" w:wrap="none" w:vAnchor="page" w:hAnchor="page" w:x="1665" w:y="8245"/>
        <w:shd w:val="clear" w:color="auto" w:fill="auto"/>
        <w:spacing w:after="116" w:line="274" w:lineRule="exact"/>
        <w:ind w:firstLine="0"/>
        <w:jc w:val="left"/>
      </w:pPr>
      <w: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</w:t>
      </w:r>
      <w:r>
        <w:t>слуха, осуществление грамматико-орфографической пропедевтики. Задачи обучения грамоте решается на уроках обучения чтению и на уроках обучения письму. Обучение письму идёт параллельно с обучением чтению и на уроках обучения письму. Систематический курс русс</w:t>
      </w:r>
      <w:r>
        <w:t>кого языка планирует:</w:t>
      </w:r>
    </w:p>
    <w:p w:rsidR="008D5A3D" w:rsidRDefault="00F65910">
      <w:pPr>
        <w:pStyle w:val="22"/>
        <w:framePr w:w="9384" w:h="3536" w:hRule="exact" w:wrap="none" w:vAnchor="page" w:hAnchor="page" w:x="1665" w:y="8245"/>
        <w:shd w:val="clear" w:color="auto" w:fill="auto"/>
        <w:spacing w:after="151" w:line="278" w:lineRule="exact"/>
        <w:ind w:firstLine="0"/>
        <w:jc w:val="left"/>
      </w:pPr>
      <w:r>
        <w:t>-система языка (основы лингвистических знаний): лексика, фонетика и орфоэпия, графика, состав слова (морфемика), грамматика (морфология и синтаксис);</w:t>
      </w:r>
    </w:p>
    <w:p w:rsidR="008D5A3D" w:rsidRDefault="00F65910">
      <w:pPr>
        <w:pStyle w:val="22"/>
        <w:framePr w:w="9384" w:h="3536" w:hRule="exact" w:wrap="none" w:vAnchor="page" w:hAnchor="page" w:x="1665" w:y="8245"/>
        <w:shd w:val="clear" w:color="auto" w:fill="auto"/>
        <w:spacing w:after="110" w:line="240" w:lineRule="exact"/>
        <w:ind w:firstLine="0"/>
        <w:jc w:val="left"/>
      </w:pPr>
      <w:r>
        <w:t>-орфография и пунктуация;</w:t>
      </w:r>
    </w:p>
    <w:p w:rsidR="008D5A3D" w:rsidRDefault="00F65910">
      <w:pPr>
        <w:pStyle w:val="22"/>
        <w:framePr w:w="9384" w:h="3536" w:hRule="exact" w:wrap="none" w:vAnchor="page" w:hAnchor="page" w:x="1665" w:y="8245"/>
        <w:shd w:val="clear" w:color="auto" w:fill="auto"/>
        <w:spacing w:line="240" w:lineRule="exact"/>
        <w:ind w:firstLine="0"/>
        <w:jc w:val="left"/>
      </w:pPr>
      <w:r>
        <w:t>-развитие речи.</w:t>
      </w:r>
    </w:p>
    <w:p w:rsidR="008D5A3D" w:rsidRDefault="00F65910">
      <w:pPr>
        <w:pStyle w:val="22"/>
        <w:framePr w:w="9384" w:h="3814" w:hRule="exact" w:wrap="none" w:vAnchor="page" w:hAnchor="page" w:x="1665" w:y="11905"/>
        <w:shd w:val="clear" w:color="auto" w:fill="auto"/>
        <w:spacing w:after="158" w:line="240" w:lineRule="exact"/>
        <w:ind w:firstLine="0"/>
      </w:pPr>
      <w:r>
        <w:t>Математика</w:t>
      </w:r>
    </w:p>
    <w:p w:rsidR="008D5A3D" w:rsidRDefault="00F65910">
      <w:pPr>
        <w:pStyle w:val="22"/>
        <w:framePr w:w="9384" w:h="3814" w:hRule="exact" w:wrap="none" w:vAnchor="page" w:hAnchor="page" w:x="1665" w:y="11905"/>
        <w:shd w:val="clear" w:color="auto" w:fill="auto"/>
        <w:spacing w:after="141" w:line="240" w:lineRule="exact"/>
        <w:ind w:firstLine="0"/>
      </w:pPr>
      <w:r>
        <w:t>1</w:t>
      </w:r>
    </w:p>
    <w:p w:rsidR="008D5A3D" w:rsidRDefault="00F65910">
      <w:pPr>
        <w:pStyle w:val="22"/>
        <w:framePr w:w="9384" w:h="3814" w:hRule="exact" w:wrap="none" w:vAnchor="page" w:hAnchor="page" w:x="1665" w:y="11905"/>
        <w:shd w:val="clear" w:color="auto" w:fill="auto"/>
        <w:spacing w:after="147" w:line="274" w:lineRule="exact"/>
        <w:ind w:firstLine="0"/>
      </w:pPr>
      <w:r>
        <w:t>УМК «Школа России», примерная</w:t>
      </w:r>
      <w:r>
        <w:t xml:space="preserve"> образовательная программа, программа М.И.Моро,</w:t>
      </w:r>
      <w:r>
        <w:br/>
        <w:t>М.А.Бантовой. 1-4 кл. Математика. М. «Просвещение» 2012г.</w:t>
      </w:r>
    </w:p>
    <w:p w:rsidR="008D5A3D" w:rsidRDefault="00F65910">
      <w:pPr>
        <w:pStyle w:val="22"/>
        <w:framePr w:w="9384" w:h="3814" w:hRule="exact" w:wrap="none" w:vAnchor="page" w:hAnchor="page" w:x="1665" w:y="11905"/>
        <w:shd w:val="clear" w:color="auto" w:fill="auto"/>
        <w:spacing w:after="168" w:line="240" w:lineRule="exact"/>
        <w:ind w:firstLine="0"/>
      </w:pPr>
      <w:r>
        <w:t>Учебник:</w:t>
      </w:r>
    </w:p>
    <w:p w:rsidR="008D5A3D" w:rsidRDefault="00F65910">
      <w:pPr>
        <w:pStyle w:val="22"/>
        <w:framePr w:w="9384" w:h="3814" w:hRule="exact" w:wrap="none" w:vAnchor="page" w:hAnchor="page" w:x="1665" w:y="11905"/>
        <w:shd w:val="clear" w:color="auto" w:fill="auto"/>
        <w:spacing w:after="38" w:line="240" w:lineRule="exact"/>
        <w:ind w:left="260" w:firstLine="0"/>
        <w:jc w:val="left"/>
      </w:pPr>
      <w:r>
        <w:t>М.И.Моро, С.И.Волкова, С.В.Степанова «Математика» в 2ч. 1 класс. М. «Пр</w:t>
      </w:r>
      <w:r w:rsidR="00FB17F2">
        <w:t>о</w:t>
      </w:r>
      <w:r>
        <w:t>свещение»</w:t>
      </w:r>
    </w:p>
    <w:p w:rsidR="008D5A3D" w:rsidRDefault="00FB17F2">
      <w:pPr>
        <w:pStyle w:val="22"/>
        <w:framePr w:w="9384" w:h="3814" w:hRule="exact" w:wrap="none" w:vAnchor="page" w:hAnchor="page" w:x="1665" w:y="11905"/>
        <w:shd w:val="clear" w:color="auto" w:fill="auto"/>
        <w:spacing w:after="136" w:line="240" w:lineRule="exact"/>
        <w:ind w:firstLine="0"/>
      </w:pPr>
      <w:r>
        <w:t xml:space="preserve">2011г., </w:t>
      </w:r>
      <w:r w:rsidR="00F65910">
        <w:t>201</w:t>
      </w:r>
      <w:r>
        <w:t>3</w:t>
      </w:r>
      <w:r w:rsidR="00F65910">
        <w:t>г.</w:t>
      </w:r>
    </w:p>
    <w:p w:rsidR="008D5A3D" w:rsidRDefault="00F65910">
      <w:pPr>
        <w:pStyle w:val="22"/>
        <w:framePr w:w="9384" w:h="3814" w:hRule="exact" w:wrap="none" w:vAnchor="page" w:hAnchor="page" w:x="1665" w:y="11905"/>
        <w:shd w:val="clear" w:color="auto" w:fill="auto"/>
        <w:spacing w:line="274" w:lineRule="exact"/>
        <w:ind w:firstLine="0"/>
        <w:jc w:val="left"/>
      </w:pPr>
      <w:r>
        <w:t>Основу начального курса составляют представления о на</w:t>
      </w:r>
      <w:r>
        <w:t>туральном числе и нуле, о четырёх арифметических действиях с целыми неотрицательными числами и о важнейших их свойствах, а также основанное на этих знаниях осознанное и прочное усвоение приёмов устных и письменных вычислений. Наряду с этим важное место в к</w:t>
      </w:r>
      <w:r>
        <w:t>урсе занимает</w:t>
      </w:r>
    </w:p>
    <w:p w:rsidR="008D5A3D" w:rsidRDefault="008D5A3D">
      <w:pPr>
        <w:rPr>
          <w:sz w:val="2"/>
          <w:szCs w:val="2"/>
        </w:rPr>
        <w:sectPr w:rsidR="008D5A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5A3D" w:rsidRDefault="00F65910">
      <w:pPr>
        <w:pStyle w:val="22"/>
        <w:framePr w:w="9384" w:h="5091" w:hRule="exact" w:wrap="none" w:vAnchor="page" w:hAnchor="page" w:x="1665" w:y="1103"/>
        <w:shd w:val="clear" w:color="auto" w:fill="auto"/>
        <w:spacing w:after="1" w:line="274" w:lineRule="exact"/>
        <w:ind w:firstLine="0"/>
        <w:jc w:val="left"/>
      </w:pPr>
      <w:r>
        <w:lastRenderedPageBreak/>
        <w:t>ознакомление с величинами и их измерением. Курс также предполагает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</w:t>
      </w:r>
      <w:r>
        <w:t>и чертёжными и измерительными приборами. 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8D5A3D" w:rsidRDefault="00F65910">
      <w:pPr>
        <w:pStyle w:val="22"/>
        <w:framePr w:w="9384" w:h="5091" w:hRule="exact" w:wrap="none" w:vAnchor="page" w:hAnchor="page" w:x="1665" w:y="1103"/>
        <w:shd w:val="clear" w:color="auto" w:fill="auto"/>
        <w:ind w:right="20" w:firstLine="0"/>
      </w:pPr>
      <w:r>
        <w:t>Литературное чтение</w:t>
      </w:r>
      <w:r>
        <w:br/>
        <w:t>1</w:t>
      </w:r>
    </w:p>
    <w:p w:rsidR="008D5A3D" w:rsidRDefault="00F65910">
      <w:pPr>
        <w:pStyle w:val="22"/>
        <w:framePr w:w="9384" w:h="5091" w:hRule="exact" w:wrap="none" w:vAnchor="page" w:hAnchor="page" w:x="1665" w:y="1103"/>
        <w:shd w:val="clear" w:color="auto" w:fill="auto"/>
        <w:spacing w:after="1" w:line="274" w:lineRule="exact"/>
        <w:ind w:right="20" w:firstLine="0"/>
      </w:pPr>
      <w:r>
        <w:t>УМК «Школа России», примерная</w:t>
      </w:r>
      <w:r>
        <w:t xml:space="preserve"> программа по литературному чтению, программа</w:t>
      </w:r>
      <w:r>
        <w:br/>
        <w:t>В.Г.Горецкого,В.А.Кирюшкина «Азбука», Л.Ф.Климановой, В.Г.Горецкого,</w:t>
      </w:r>
      <w:r>
        <w:br/>
        <w:t>М.В.Головановой «Литературное чтение». 1 -4кл.</w:t>
      </w:r>
    </w:p>
    <w:p w:rsidR="008D5A3D" w:rsidRDefault="00F65910">
      <w:pPr>
        <w:pStyle w:val="22"/>
        <w:framePr w:w="9384" w:h="5091" w:hRule="exact" w:wrap="none" w:vAnchor="page" w:hAnchor="page" w:x="1665" w:y="1103"/>
        <w:shd w:val="clear" w:color="auto" w:fill="auto"/>
        <w:ind w:right="20" w:firstLine="0"/>
      </w:pPr>
      <w:r>
        <w:t>Учебники:</w:t>
      </w:r>
    </w:p>
    <w:p w:rsidR="008D5A3D" w:rsidRDefault="00F65910">
      <w:pPr>
        <w:pStyle w:val="22"/>
        <w:framePr w:w="9384" w:h="5091" w:hRule="exact" w:wrap="none" w:vAnchor="page" w:hAnchor="page" w:x="1665" w:y="1103"/>
        <w:shd w:val="clear" w:color="auto" w:fill="auto"/>
        <w:ind w:right="20" w:firstLine="0"/>
      </w:pPr>
      <w:r>
        <w:t>В.Г.Горецкий, В.А.Кирюшкин «Азбука», в 2 ч. М. «</w:t>
      </w:r>
      <w:r>
        <w:t>Просвещение»,2015г.</w:t>
      </w:r>
    </w:p>
    <w:p w:rsidR="008D5A3D" w:rsidRDefault="00F65910">
      <w:pPr>
        <w:pStyle w:val="22"/>
        <w:framePr w:w="9384" w:h="5091" w:hRule="exact" w:wrap="none" w:vAnchor="page" w:hAnchor="page" w:x="1665" w:y="1103"/>
        <w:shd w:val="clear" w:color="auto" w:fill="auto"/>
        <w:ind w:firstLine="0"/>
        <w:jc w:val="left"/>
      </w:pPr>
      <w:r>
        <w:t xml:space="preserve">Л.Ф.Климанова, </w:t>
      </w:r>
      <w:r>
        <w:t>В.Г.Горецкий «Литературное чтение» в 2 ч. 1 класс. М. «Просвещение»,</w:t>
      </w:r>
    </w:p>
    <w:p w:rsidR="008D5A3D" w:rsidRDefault="00F65910">
      <w:pPr>
        <w:pStyle w:val="22"/>
        <w:framePr w:w="9384" w:h="5091" w:hRule="exact" w:wrap="none" w:vAnchor="page" w:hAnchor="page" w:x="1665" w:y="1103"/>
        <w:shd w:val="clear" w:color="auto" w:fill="auto"/>
        <w:spacing w:line="240" w:lineRule="exact"/>
        <w:ind w:right="20" w:firstLine="0"/>
      </w:pPr>
      <w:r>
        <w:t>2015г.</w:t>
      </w:r>
    </w:p>
    <w:p w:rsidR="008D5A3D" w:rsidRDefault="00F65910">
      <w:pPr>
        <w:pStyle w:val="22"/>
        <w:framePr w:w="9384" w:h="8748" w:hRule="exact" w:wrap="none" w:vAnchor="page" w:hAnchor="page" w:x="1665" w:y="6566"/>
        <w:shd w:val="clear" w:color="auto" w:fill="auto"/>
        <w:ind w:firstLine="0"/>
        <w:jc w:val="left"/>
      </w:pPr>
      <w:r>
        <w:t>Овладение осознанным, правильным, беглым и выразительным чтением. Совершенствование всех видов речевой деятельности.</w:t>
      </w:r>
    </w:p>
    <w:p w:rsidR="008D5A3D" w:rsidRDefault="00F65910">
      <w:pPr>
        <w:pStyle w:val="22"/>
        <w:framePr w:w="9384" w:h="8748" w:hRule="exact" w:wrap="none" w:vAnchor="page" w:hAnchor="page" w:x="1665" w:y="6566"/>
        <w:shd w:val="clear" w:color="auto" w:fill="auto"/>
        <w:ind w:firstLine="0"/>
        <w:jc w:val="left"/>
      </w:pPr>
      <w:r>
        <w:t>Формирование читательского кругозора.</w:t>
      </w:r>
    </w:p>
    <w:p w:rsidR="008D5A3D" w:rsidRDefault="00F65910">
      <w:pPr>
        <w:pStyle w:val="22"/>
        <w:framePr w:w="9384" w:h="8748" w:hRule="exact" w:wrap="none" w:vAnchor="page" w:hAnchor="page" w:x="1665" w:y="6566"/>
        <w:shd w:val="clear" w:color="auto" w:fill="auto"/>
        <w:ind w:firstLine="0"/>
        <w:jc w:val="left"/>
      </w:pPr>
      <w:r>
        <w:t>Развитие художественно-тв</w:t>
      </w:r>
      <w:r>
        <w:t>орческих способностей.</w:t>
      </w:r>
    </w:p>
    <w:p w:rsidR="008D5A3D" w:rsidRDefault="00F65910">
      <w:pPr>
        <w:pStyle w:val="22"/>
        <w:framePr w:w="9384" w:h="8748" w:hRule="exact" w:wrap="none" w:vAnchor="page" w:hAnchor="page" w:x="1665" w:y="6566"/>
        <w:shd w:val="clear" w:color="auto" w:fill="auto"/>
        <w:ind w:firstLine="0"/>
        <w:jc w:val="left"/>
      </w:pPr>
      <w:r>
        <w:t>Воспитание интереса к чтению и книге.</w:t>
      </w:r>
    </w:p>
    <w:p w:rsidR="008D5A3D" w:rsidRDefault="00F65910">
      <w:pPr>
        <w:pStyle w:val="22"/>
        <w:framePr w:w="9384" w:h="8748" w:hRule="exact" w:wrap="none" w:vAnchor="page" w:hAnchor="page" w:x="1665" w:y="6566"/>
        <w:shd w:val="clear" w:color="auto" w:fill="auto"/>
        <w:ind w:right="20" w:firstLine="0"/>
      </w:pPr>
      <w:r>
        <w:t>Окружающий мир</w:t>
      </w:r>
      <w:r>
        <w:br/>
        <w:t>1</w:t>
      </w:r>
    </w:p>
    <w:p w:rsidR="008D5A3D" w:rsidRDefault="00F65910">
      <w:pPr>
        <w:pStyle w:val="22"/>
        <w:framePr w:w="9384" w:h="8748" w:hRule="exact" w:wrap="none" w:vAnchor="page" w:hAnchor="page" w:x="1665" w:y="6566"/>
        <w:shd w:val="clear" w:color="auto" w:fill="auto"/>
        <w:ind w:right="20" w:firstLine="0"/>
      </w:pPr>
      <w:r>
        <w:t>УМК «Школа России», примерная программа по окружающему миру, программы</w:t>
      </w:r>
    </w:p>
    <w:p w:rsidR="008D5A3D" w:rsidRDefault="00F65910">
      <w:pPr>
        <w:pStyle w:val="22"/>
        <w:framePr w:w="9384" w:h="8748" w:hRule="exact" w:wrap="none" w:vAnchor="page" w:hAnchor="page" w:x="1665" w:y="6566"/>
        <w:shd w:val="clear" w:color="auto" w:fill="auto"/>
        <w:ind w:right="20" w:firstLine="0"/>
      </w:pPr>
      <w:r>
        <w:t>Плешакова А.А. 1-4 кл.</w:t>
      </w:r>
    </w:p>
    <w:p w:rsidR="008D5A3D" w:rsidRDefault="00F65910">
      <w:pPr>
        <w:pStyle w:val="22"/>
        <w:framePr w:w="9384" w:h="8748" w:hRule="exact" w:wrap="none" w:vAnchor="page" w:hAnchor="page" w:x="1665" w:y="6566"/>
        <w:shd w:val="clear" w:color="auto" w:fill="auto"/>
        <w:ind w:right="20" w:firstLine="0"/>
      </w:pPr>
      <w:r>
        <w:t>Учебник:</w:t>
      </w:r>
    </w:p>
    <w:p w:rsidR="008D5A3D" w:rsidRDefault="00F65910">
      <w:pPr>
        <w:pStyle w:val="22"/>
        <w:framePr w:w="9384" w:h="8748" w:hRule="exact" w:wrap="none" w:vAnchor="page" w:hAnchor="page" w:x="1665" w:y="6566"/>
        <w:shd w:val="clear" w:color="auto" w:fill="auto"/>
        <w:ind w:right="20" w:firstLine="0"/>
      </w:pPr>
      <w:r>
        <w:t>А.А.Плешаков «Окружающий мир» в 2 ч. М. «Просвещение» 2015г.</w:t>
      </w:r>
    </w:p>
    <w:p w:rsidR="008D5A3D" w:rsidRDefault="00F65910">
      <w:pPr>
        <w:pStyle w:val="22"/>
        <w:framePr w:w="9384" w:h="8748" w:hRule="exact" w:wrap="none" w:vAnchor="page" w:hAnchor="page" w:x="1665" w:y="6566"/>
        <w:shd w:val="clear" w:color="auto" w:fill="auto"/>
        <w:spacing w:after="1" w:line="274" w:lineRule="exact"/>
        <w:ind w:firstLine="0"/>
        <w:jc w:val="left"/>
      </w:pPr>
      <w:r>
        <w:t xml:space="preserve">Первый круг </w:t>
      </w:r>
      <w:r>
        <w:t>вопросов, сгруппированных в теме «Что и кто?», обеспечивает формирование у детей представлений об объектах окружающего мира, их разнообразии и свойствах. Предпочтение отдаётся самому близкому, тому, что доступно непосредственному опыту детей. Второй круг в</w:t>
      </w:r>
      <w:r>
        <w:t>опросов («Как, откуда и куда?) - это познание учащимися процессов, явлений окружающего мира, как естественных, так и связанных с деятельностью людей. Третий круг вопросов («Где и когда?») развивает представления о пространстве и времени, а четвёртый («Поче</w:t>
      </w:r>
      <w:r>
        <w:t>му и зачем?») - обеспечивает опыт причинного объяснения явлений окружающего мира, определения целей и смысла той или иной человеческой деятельности.</w:t>
      </w:r>
    </w:p>
    <w:p w:rsidR="008D5A3D" w:rsidRDefault="00F65910">
      <w:pPr>
        <w:pStyle w:val="22"/>
        <w:framePr w:w="9384" w:h="8748" w:hRule="exact" w:wrap="none" w:vAnchor="page" w:hAnchor="page" w:x="1665" w:y="6566"/>
        <w:shd w:val="clear" w:color="auto" w:fill="auto"/>
        <w:ind w:right="20" w:firstLine="0"/>
      </w:pPr>
      <w:r>
        <w:t>Изобразительное искусство</w:t>
      </w:r>
    </w:p>
    <w:p w:rsidR="008D5A3D" w:rsidRDefault="00F65910">
      <w:pPr>
        <w:pStyle w:val="22"/>
        <w:framePr w:w="9384" w:h="8748" w:hRule="exact" w:wrap="none" w:vAnchor="page" w:hAnchor="page" w:x="1665" w:y="6566"/>
        <w:shd w:val="clear" w:color="auto" w:fill="auto"/>
        <w:ind w:right="20" w:firstLine="0"/>
      </w:pPr>
      <w:r>
        <w:t>1</w:t>
      </w:r>
    </w:p>
    <w:p w:rsidR="008D5A3D" w:rsidRDefault="00F65910">
      <w:pPr>
        <w:pStyle w:val="22"/>
        <w:framePr w:w="9384" w:h="8748" w:hRule="exact" w:wrap="none" w:vAnchor="page" w:hAnchor="page" w:x="1665" w:y="6566"/>
        <w:shd w:val="clear" w:color="auto" w:fill="auto"/>
        <w:ind w:firstLine="0"/>
        <w:jc w:val="left"/>
      </w:pPr>
      <w:r>
        <w:t xml:space="preserve">УМК «Школа России», примерная программа по изобразительному искусству, </w:t>
      </w:r>
      <w:r>
        <w:t>программы</w:t>
      </w:r>
    </w:p>
    <w:p w:rsidR="008D5A3D" w:rsidRDefault="00F65910">
      <w:pPr>
        <w:pStyle w:val="22"/>
        <w:framePr w:w="9384" w:h="8748" w:hRule="exact" w:wrap="none" w:vAnchor="page" w:hAnchor="page" w:x="1665" w:y="6566"/>
        <w:shd w:val="clear" w:color="auto" w:fill="auto"/>
        <w:spacing w:line="240" w:lineRule="exact"/>
        <w:ind w:right="20" w:firstLine="0"/>
      </w:pPr>
      <w:r>
        <w:t>Б.М.Неменского. 1-4 класс.</w:t>
      </w:r>
    </w:p>
    <w:p w:rsidR="008D5A3D" w:rsidRDefault="008D5A3D">
      <w:pPr>
        <w:rPr>
          <w:sz w:val="2"/>
          <w:szCs w:val="2"/>
        </w:rPr>
        <w:sectPr w:rsidR="008D5A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5A3D" w:rsidRDefault="00F65910">
      <w:pPr>
        <w:pStyle w:val="22"/>
        <w:framePr w:w="9408" w:h="297" w:hRule="exact" w:wrap="none" w:vAnchor="page" w:hAnchor="page" w:x="1653" w:y="1130"/>
        <w:shd w:val="clear" w:color="auto" w:fill="auto"/>
        <w:spacing w:line="240" w:lineRule="exact"/>
        <w:ind w:left="20" w:firstLine="0"/>
      </w:pPr>
      <w:r>
        <w:lastRenderedPageBreak/>
        <w:t>Учебник:</w:t>
      </w:r>
    </w:p>
    <w:p w:rsidR="008D5A3D" w:rsidRDefault="00F65910">
      <w:pPr>
        <w:pStyle w:val="22"/>
        <w:framePr w:w="9408" w:h="8633" w:hRule="exact" w:wrap="none" w:vAnchor="page" w:hAnchor="page" w:x="1653" w:y="1557"/>
        <w:shd w:val="clear" w:color="auto" w:fill="auto"/>
        <w:spacing w:line="240" w:lineRule="exact"/>
        <w:ind w:firstLine="0"/>
        <w:jc w:val="left"/>
      </w:pPr>
      <w:r>
        <w:t>Л.А.Неменская, Изобразительное искусство, «Та изображаешь, украшаешь и строишь». 1</w:t>
      </w:r>
    </w:p>
    <w:p w:rsidR="008D5A3D" w:rsidRDefault="00F65910">
      <w:pPr>
        <w:pStyle w:val="22"/>
        <w:framePr w:w="9408" w:h="8633" w:hRule="exact" w:wrap="none" w:vAnchor="page" w:hAnchor="page" w:x="1653" w:y="1557"/>
        <w:shd w:val="clear" w:color="auto" w:fill="auto"/>
        <w:spacing w:after="158" w:line="240" w:lineRule="exact"/>
        <w:ind w:left="20" w:firstLine="0"/>
      </w:pPr>
      <w:r>
        <w:t>класс.</w:t>
      </w:r>
      <w:r w:rsidR="00FB17F2">
        <w:t xml:space="preserve"> </w:t>
      </w:r>
      <w:r>
        <w:t>М. «Просвещение»,</w:t>
      </w:r>
      <w:r w:rsidR="00FB17F2">
        <w:t xml:space="preserve"> </w:t>
      </w:r>
      <w:r>
        <w:t>2015г.</w:t>
      </w:r>
    </w:p>
    <w:p w:rsidR="008D5A3D" w:rsidRDefault="00F65910">
      <w:pPr>
        <w:pStyle w:val="22"/>
        <w:framePr w:w="9408" w:h="8633" w:hRule="exact" w:wrap="none" w:vAnchor="page" w:hAnchor="page" w:x="1653" w:y="1557"/>
        <w:shd w:val="clear" w:color="auto" w:fill="auto"/>
        <w:spacing w:after="136" w:line="240" w:lineRule="exact"/>
        <w:ind w:firstLine="0"/>
        <w:jc w:val="left"/>
      </w:pPr>
      <w:r>
        <w:t>Развитие личности учащихся средствами искусства.</w:t>
      </w:r>
    </w:p>
    <w:p w:rsidR="008D5A3D" w:rsidRDefault="00F65910">
      <w:pPr>
        <w:pStyle w:val="22"/>
        <w:framePr w:w="9408" w:h="8633" w:hRule="exact" w:wrap="none" w:vAnchor="page" w:hAnchor="page" w:x="1653" w:y="1557"/>
        <w:shd w:val="clear" w:color="auto" w:fill="auto"/>
        <w:spacing w:line="274" w:lineRule="exact"/>
        <w:ind w:firstLine="0"/>
        <w:jc w:val="left"/>
      </w:pPr>
      <w:r>
        <w:t xml:space="preserve">Получение </w:t>
      </w:r>
      <w:r>
        <w:t>эмоционально-ценностного опыта восприятия произведений искусства и опыта художественно-творческой деятельности. Воспитание интереса к изобразительному искусству. Развитие воображения, творческого потенциала ребёнка. Овладение элементарной художественной гр</w:t>
      </w:r>
      <w:r>
        <w:t>амотой.</w:t>
      </w:r>
    </w:p>
    <w:p w:rsidR="008D5A3D" w:rsidRDefault="00F65910">
      <w:pPr>
        <w:pStyle w:val="22"/>
        <w:framePr w:w="9408" w:h="8633" w:hRule="exact" w:wrap="none" w:vAnchor="page" w:hAnchor="page" w:x="1653" w:y="1557"/>
        <w:shd w:val="clear" w:color="auto" w:fill="auto"/>
        <w:spacing w:line="427" w:lineRule="exact"/>
        <w:ind w:left="20" w:firstLine="0"/>
      </w:pPr>
      <w:r>
        <w:t>Технология</w:t>
      </w:r>
    </w:p>
    <w:p w:rsidR="008D5A3D" w:rsidRDefault="00F65910">
      <w:pPr>
        <w:pStyle w:val="22"/>
        <w:framePr w:w="9408" w:h="8633" w:hRule="exact" w:wrap="none" w:vAnchor="page" w:hAnchor="page" w:x="1653" w:y="1557"/>
        <w:shd w:val="clear" w:color="auto" w:fill="auto"/>
        <w:spacing w:line="427" w:lineRule="exact"/>
        <w:ind w:left="20" w:firstLine="0"/>
      </w:pPr>
      <w:r>
        <w:t>1</w:t>
      </w:r>
    </w:p>
    <w:p w:rsidR="008D5A3D" w:rsidRDefault="00F65910">
      <w:pPr>
        <w:pStyle w:val="22"/>
        <w:framePr w:w="9408" w:h="8633" w:hRule="exact" w:wrap="none" w:vAnchor="page" w:hAnchor="page" w:x="1653" w:y="1557"/>
        <w:shd w:val="clear" w:color="auto" w:fill="auto"/>
        <w:spacing w:line="427" w:lineRule="exact"/>
        <w:ind w:firstLine="0"/>
        <w:jc w:val="left"/>
      </w:pPr>
      <w:r>
        <w:t>УМК «Школа России», примерная программа по технологии, программа Роговцевой И.И.</w:t>
      </w:r>
    </w:p>
    <w:p w:rsidR="008D5A3D" w:rsidRDefault="00F65910">
      <w:pPr>
        <w:pStyle w:val="22"/>
        <w:framePr w:w="9408" w:h="8633" w:hRule="exact" w:wrap="none" w:vAnchor="page" w:hAnchor="page" w:x="1653" w:y="1557"/>
        <w:shd w:val="clear" w:color="auto" w:fill="auto"/>
        <w:spacing w:line="427" w:lineRule="exact"/>
        <w:ind w:left="20" w:firstLine="0"/>
      </w:pPr>
      <w:r>
        <w:t>1-4 кл.</w:t>
      </w:r>
    </w:p>
    <w:p w:rsidR="008D5A3D" w:rsidRDefault="00F65910">
      <w:pPr>
        <w:pStyle w:val="22"/>
        <w:framePr w:w="9408" w:h="8633" w:hRule="exact" w:wrap="none" w:vAnchor="page" w:hAnchor="page" w:x="1653" w:y="1557"/>
        <w:shd w:val="clear" w:color="auto" w:fill="auto"/>
        <w:spacing w:line="427" w:lineRule="exact"/>
        <w:ind w:left="20" w:firstLine="0"/>
      </w:pPr>
      <w:r>
        <w:t>Учебник:</w:t>
      </w:r>
    </w:p>
    <w:p w:rsidR="008D5A3D" w:rsidRDefault="00F65910">
      <w:pPr>
        <w:pStyle w:val="22"/>
        <w:framePr w:w="9408" w:h="8633" w:hRule="exact" w:wrap="none" w:vAnchor="page" w:hAnchor="page" w:x="1653" w:y="1557"/>
        <w:shd w:val="clear" w:color="auto" w:fill="auto"/>
        <w:spacing w:line="427" w:lineRule="exact"/>
        <w:ind w:left="20" w:firstLine="0"/>
      </w:pPr>
      <w:r>
        <w:t>Роговцева И.И. «Технология»,1 классс.</w:t>
      </w:r>
      <w:r w:rsidR="00FB17F2">
        <w:t xml:space="preserve"> </w:t>
      </w:r>
      <w:r>
        <w:t>М. «Просвещение». 2015г.</w:t>
      </w:r>
    </w:p>
    <w:p w:rsidR="008D5A3D" w:rsidRDefault="00F65910">
      <w:pPr>
        <w:pStyle w:val="22"/>
        <w:framePr w:w="9408" w:h="8633" w:hRule="exact" w:wrap="none" w:vAnchor="page" w:hAnchor="page" w:x="1653" w:y="1557"/>
        <w:shd w:val="clear" w:color="auto" w:fill="auto"/>
        <w:spacing w:line="274" w:lineRule="exact"/>
        <w:ind w:firstLine="0"/>
        <w:jc w:val="left"/>
      </w:pPr>
      <w:r>
        <w:t>Формирование первоначальных конструкторско-технологических знаний и умений.</w:t>
      </w:r>
      <w:r>
        <w:t xml:space="preserve"> Формирование целостной картины мира материальной и духовной культуры как продукта творческой предметно-преобразующей деятельности человека. Развитие знаковосимволического и пространственного мышления, творческого и репродуктивного воображения. Овладение п</w:t>
      </w:r>
      <w:r>
        <w:t>ервоначальными умениями передачи, поиска, преобразования, хранения информации, использования компьютера, поиск необходимой информации.</w:t>
      </w:r>
    </w:p>
    <w:p w:rsidR="008D5A3D" w:rsidRDefault="00F65910">
      <w:pPr>
        <w:pStyle w:val="22"/>
        <w:framePr w:w="9408" w:h="8633" w:hRule="exact" w:wrap="none" w:vAnchor="page" w:hAnchor="page" w:x="1653" w:y="1557"/>
        <w:shd w:val="clear" w:color="auto" w:fill="auto"/>
        <w:ind w:left="20" w:firstLine="0"/>
      </w:pPr>
      <w:r>
        <w:t>Русский язык</w:t>
      </w:r>
    </w:p>
    <w:p w:rsidR="008D5A3D" w:rsidRDefault="00F65910">
      <w:pPr>
        <w:pStyle w:val="22"/>
        <w:framePr w:w="9408" w:h="8633" w:hRule="exact" w:wrap="none" w:vAnchor="page" w:hAnchor="page" w:x="1653" w:y="1557"/>
        <w:shd w:val="clear" w:color="auto" w:fill="auto"/>
        <w:ind w:left="20" w:firstLine="0"/>
      </w:pPr>
      <w:r>
        <w:t>4</w:t>
      </w:r>
    </w:p>
    <w:p w:rsidR="008D5A3D" w:rsidRDefault="00F65910">
      <w:pPr>
        <w:pStyle w:val="22"/>
        <w:framePr w:w="9408" w:h="8633" w:hRule="exact" w:wrap="none" w:vAnchor="page" w:hAnchor="page" w:x="1653" w:y="1557"/>
        <w:shd w:val="clear" w:color="auto" w:fill="auto"/>
        <w:ind w:firstLine="0"/>
        <w:jc w:val="left"/>
      </w:pPr>
      <w:r>
        <w:t>УМК «Школа России», примерная программа по русскому языку, программа</w:t>
      </w:r>
    </w:p>
    <w:p w:rsidR="008D5A3D" w:rsidRDefault="00F65910">
      <w:pPr>
        <w:pStyle w:val="22"/>
        <w:framePr w:w="9408" w:h="8633" w:hRule="exact" w:wrap="none" w:vAnchor="page" w:hAnchor="page" w:x="1653" w:y="1557"/>
        <w:shd w:val="clear" w:color="auto" w:fill="auto"/>
        <w:tabs>
          <w:tab w:val="left" w:pos="4297"/>
        </w:tabs>
        <w:ind w:left="3900" w:firstLine="0"/>
        <w:jc w:val="both"/>
      </w:pPr>
      <w:r>
        <w:t>В.</w:t>
      </w:r>
      <w:r>
        <w:tab/>
        <w:t>Г. Горецкого,</w:t>
      </w:r>
    </w:p>
    <w:p w:rsidR="008D5A3D" w:rsidRDefault="00F65910">
      <w:pPr>
        <w:pStyle w:val="22"/>
        <w:framePr w:w="9408" w:h="8633" w:hRule="exact" w:wrap="none" w:vAnchor="page" w:hAnchor="page" w:x="1653" w:y="1557"/>
        <w:shd w:val="clear" w:color="auto" w:fill="auto"/>
        <w:ind w:left="20" w:firstLine="0"/>
      </w:pPr>
      <w:r>
        <w:t xml:space="preserve">В. П. Канакиной </w:t>
      </w:r>
      <w:r>
        <w:t>«Русский язык» 1-4. М., Просвещение, 2012 г.</w:t>
      </w:r>
    </w:p>
    <w:p w:rsidR="008D5A3D" w:rsidRDefault="00F65910">
      <w:pPr>
        <w:pStyle w:val="22"/>
        <w:framePr w:w="9408" w:h="581" w:hRule="exact" w:wrap="none" w:vAnchor="page" w:hAnchor="page" w:x="1653" w:y="10912"/>
        <w:shd w:val="clear" w:color="auto" w:fill="auto"/>
        <w:spacing w:line="240" w:lineRule="exact"/>
        <w:ind w:firstLine="0"/>
        <w:jc w:val="left"/>
      </w:pPr>
      <w:r>
        <w:t>Учебник: В.П.Канакина, В.Г.Горецкий «Русский язык» 4 класс, М.: Просвещение, 2014 г.</w:t>
      </w:r>
    </w:p>
    <w:p w:rsidR="008D5A3D" w:rsidRDefault="00F65910">
      <w:pPr>
        <w:pStyle w:val="22"/>
        <w:framePr w:w="9408" w:h="581" w:hRule="exact" w:wrap="none" w:vAnchor="page" w:hAnchor="page" w:x="1653" w:y="10912"/>
        <w:shd w:val="clear" w:color="auto" w:fill="auto"/>
        <w:spacing w:line="240" w:lineRule="exact"/>
        <w:ind w:left="3900" w:firstLine="0"/>
        <w:jc w:val="both"/>
      </w:pPr>
      <w:r>
        <w:t>(в двух частях)</w:t>
      </w:r>
    </w:p>
    <w:p w:rsidR="008D5A3D" w:rsidRDefault="00F65910">
      <w:pPr>
        <w:pStyle w:val="20"/>
        <w:framePr w:w="9408" w:h="3831" w:hRule="exact" w:wrap="none" w:vAnchor="page" w:hAnchor="page" w:x="1653" w:y="11622"/>
        <w:shd w:val="clear" w:color="auto" w:fill="auto"/>
        <w:spacing w:before="0" w:after="168" w:line="240" w:lineRule="exact"/>
      </w:pPr>
      <w:bookmarkStart w:id="6" w:name="bookmark5"/>
      <w:r>
        <w:t>Выпускник научится:</w:t>
      </w:r>
      <w:bookmarkEnd w:id="6"/>
    </w:p>
    <w:p w:rsidR="008D5A3D" w:rsidRDefault="00F65910">
      <w:pPr>
        <w:pStyle w:val="22"/>
        <w:framePr w:w="9408" w:h="3831" w:hRule="exact" w:wrap="none" w:vAnchor="page" w:hAnchor="page" w:x="1653" w:y="11622"/>
        <w:numPr>
          <w:ilvl w:val="0"/>
          <w:numId w:val="1"/>
        </w:numPr>
        <w:shd w:val="clear" w:color="auto" w:fill="auto"/>
        <w:tabs>
          <w:tab w:val="left" w:pos="253"/>
        </w:tabs>
        <w:spacing w:after="134" w:line="240" w:lineRule="exact"/>
        <w:ind w:firstLine="0"/>
        <w:jc w:val="both"/>
      </w:pPr>
      <w:r>
        <w:t>проводить фонетико-графический (звуко-буквенный) разбор слова;</w:t>
      </w:r>
    </w:p>
    <w:p w:rsidR="008D5A3D" w:rsidRDefault="00F65910">
      <w:pPr>
        <w:pStyle w:val="22"/>
        <w:framePr w:w="9408" w:h="3831" w:hRule="exact" w:wrap="none" w:vAnchor="page" w:hAnchor="page" w:x="1653" w:y="11622"/>
        <w:numPr>
          <w:ilvl w:val="0"/>
          <w:numId w:val="1"/>
        </w:numPr>
        <w:shd w:val="clear" w:color="auto" w:fill="auto"/>
        <w:tabs>
          <w:tab w:val="left" w:pos="253"/>
        </w:tabs>
        <w:spacing w:line="283" w:lineRule="exact"/>
        <w:ind w:firstLine="0"/>
        <w:jc w:val="left"/>
      </w:pPr>
      <w:r>
        <w:t xml:space="preserve">соблюдать нормы русского </w:t>
      </w:r>
      <w:r>
        <w:t>литературного языка в собственной речи и оценивать соблюдение этих норм в речи собеседников;</w:t>
      </w:r>
    </w:p>
    <w:p w:rsidR="008D5A3D" w:rsidRDefault="00F65910">
      <w:pPr>
        <w:pStyle w:val="22"/>
        <w:framePr w:w="9408" w:h="3831" w:hRule="exact" w:wrap="none" w:vAnchor="page" w:hAnchor="page" w:x="1653" w:y="11622"/>
        <w:numPr>
          <w:ilvl w:val="0"/>
          <w:numId w:val="1"/>
        </w:numPr>
        <w:shd w:val="clear" w:color="auto" w:fill="auto"/>
        <w:tabs>
          <w:tab w:val="left" w:pos="253"/>
        </w:tabs>
        <w:ind w:firstLine="0"/>
        <w:jc w:val="both"/>
      </w:pPr>
      <w:r>
        <w:t>разбирать по составу</w:t>
      </w:r>
      <w:r>
        <w:t>;</w:t>
      </w:r>
    </w:p>
    <w:p w:rsidR="008D5A3D" w:rsidRDefault="00F65910">
      <w:pPr>
        <w:pStyle w:val="22"/>
        <w:framePr w:w="9408" w:h="3831" w:hRule="exact" w:wrap="none" w:vAnchor="page" w:hAnchor="page" w:x="1653" w:y="11622"/>
        <w:numPr>
          <w:ilvl w:val="0"/>
          <w:numId w:val="1"/>
        </w:numPr>
        <w:shd w:val="clear" w:color="auto" w:fill="auto"/>
        <w:tabs>
          <w:tab w:val="left" w:pos="253"/>
        </w:tabs>
        <w:ind w:firstLine="0"/>
        <w:jc w:val="both"/>
      </w:pPr>
      <w:r>
        <w:t>подбирать синонимы для устранения повторов в тексте;</w:t>
      </w:r>
    </w:p>
    <w:p w:rsidR="008D5A3D" w:rsidRDefault="00F65910">
      <w:pPr>
        <w:pStyle w:val="22"/>
        <w:framePr w:w="9408" w:h="3831" w:hRule="exact" w:wrap="none" w:vAnchor="page" w:hAnchor="page" w:x="1653" w:y="11622"/>
        <w:numPr>
          <w:ilvl w:val="0"/>
          <w:numId w:val="1"/>
        </w:numPr>
        <w:shd w:val="clear" w:color="auto" w:fill="auto"/>
        <w:tabs>
          <w:tab w:val="left" w:pos="253"/>
        </w:tabs>
        <w:ind w:firstLine="0"/>
        <w:jc w:val="both"/>
      </w:pPr>
      <w:r>
        <w:t>подбирать антонимы для точной характеристики предметов при их сравнении;</w:t>
      </w:r>
    </w:p>
    <w:p w:rsidR="008D5A3D" w:rsidRDefault="00F65910">
      <w:pPr>
        <w:pStyle w:val="22"/>
        <w:framePr w:w="9408" w:h="3831" w:hRule="exact" w:wrap="none" w:vAnchor="page" w:hAnchor="page" w:x="1653" w:y="11622"/>
        <w:numPr>
          <w:ilvl w:val="0"/>
          <w:numId w:val="1"/>
        </w:numPr>
        <w:shd w:val="clear" w:color="auto" w:fill="auto"/>
        <w:tabs>
          <w:tab w:val="left" w:pos="253"/>
        </w:tabs>
        <w:spacing w:after="91" w:line="278" w:lineRule="exact"/>
        <w:ind w:firstLine="0"/>
        <w:jc w:val="left"/>
      </w:pPr>
      <w:r>
        <w:t>различать упот</w:t>
      </w:r>
      <w:r>
        <w:t>ребление в тексте слов в прямом и переносном значении (простые случаи);</w:t>
      </w:r>
    </w:p>
    <w:p w:rsidR="008D5A3D" w:rsidRDefault="00F65910">
      <w:pPr>
        <w:pStyle w:val="22"/>
        <w:framePr w:w="9408" w:h="3831" w:hRule="exact" w:wrap="none" w:vAnchor="page" w:hAnchor="page" w:x="1653" w:y="11622"/>
        <w:numPr>
          <w:ilvl w:val="0"/>
          <w:numId w:val="1"/>
        </w:numPr>
        <w:shd w:val="clear" w:color="auto" w:fill="auto"/>
        <w:tabs>
          <w:tab w:val="left" w:pos="253"/>
        </w:tabs>
        <w:spacing w:line="240" w:lineRule="exact"/>
        <w:ind w:firstLine="0"/>
        <w:jc w:val="both"/>
      </w:pPr>
      <w:r>
        <w:t>оценивать уместность использования слов в тексте;</w:t>
      </w:r>
    </w:p>
    <w:p w:rsidR="008D5A3D" w:rsidRDefault="008D5A3D">
      <w:pPr>
        <w:rPr>
          <w:sz w:val="2"/>
          <w:szCs w:val="2"/>
        </w:rPr>
        <w:sectPr w:rsidR="008D5A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5A3D" w:rsidRDefault="00F65910">
      <w:pPr>
        <w:pStyle w:val="22"/>
        <w:framePr w:w="9374" w:h="3052" w:hRule="exact" w:wrap="none" w:vAnchor="page" w:hAnchor="page" w:x="1670" w:y="1096"/>
        <w:numPr>
          <w:ilvl w:val="0"/>
          <w:numId w:val="1"/>
        </w:numPr>
        <w:shd w:val="clear" w:color="auto" w:fill="auto"/>
        <w:tabs>
          <w:tab w:val="left" w:pos="207"/>
        </w:tabs>
        <w:spacing w:after="155" w:line="283" w:lineRule="exact"/>
        <w:ind w:firstLine="0"/>
        <w:jc w:val="left"/>
      </w:pPr>
      <w:r>
        <w:lastRenderedPageBreak/>
        <w:t>выбирать слова из ряда предложенных для успешного решения коммуникативной задачи;</w:t>
      </w:r>
    </w:p>
    <w:p w:rsidR="008D5A3D" w:rsidRDefault="00F65910">
      <w:pPr>
        <w:pStyle w:val="22"/>
        <w:framePr w:w="9374" w:h="3052" w:hRule="exact" w:wrap="none" w:vAnchor="page" w:hAnchor="page" w:x="1670" w:y="1096"/>
        <w:numPr>
          <w:ilvl w:val="0"/>
          <w:numId w:val="1"/>
        </w:numPr>
        <w:shd w:val="clear" w:color="auto" w:fill="auto"/>
        <w:tabs>
          <w:tab w:val="left" w:pos="197"/>
        </w:tabs>
        <w:spacing w:after="79" w:line="240" w:lineRule="exact"/>
        <w:ind w:firstLine="0"/>
        <w:jc w:val="both"/>
      </w:pPr>
      <w:r>
        <w:t xml:space="preserve">проводить морфологический </w:t>
      </w:r>
      <w:r>
        <w:t>разбор имен существительных, имен прилагательных;</w:t>
      </w:r>
    </w:p>
    <w:p w:rsidR="008D5A3D" w:rsidRDefault="00F65910">
      <w:pPr>
        <w:pStyle w:val="22"/>
        <w:framePr w:w="9374" w:h="3052" w:hRule="exact" w:wrap="none" w:vAnchor="page" w:hAnchor="page" w:x="1670" w:y="1096"/>
        <w:numPr>
          <w:ilvl w:val="0"/>
          <w:numId w:val="1"/>
        </w:numPr>
        <w:shd w:val="clear" w:color="auto" w:fill="auto"/>
        <w:tabs>
          <w:tab w:val="left" w:pos="197"/>
        </w:tabs>
        <w:spacing w:after="1" w:line="278" w:lineRule="exact"/>
        <w:ind w:firstLine="0"/>
        <w:jc w:val="both"/>
      </w:pPr>
      <w:r>
        <w:t>находить в тексте такие части речи, как личные местоимения и наречия, предлоги вместе с существительными и</w:t>
      </w:r>
    </w:p>
    <w:p w:rsidR="008D5A3D" w:rsidRDefault="00F65910">
      <w:pPr>
        <w:pStyle w:val="22"/>
        <w:framePr w:w="9374" w:h="3052" w:hRule="exact" w:wrap="none" w:vAnchor="page" w:hAnchor="page" w:x="1670" w:y="1096"/>
        <w:shd w:val="clear" w:color="auto" w:fill="auto"/>
        <w:spacing w:line="427" w:lineRule="exact"/>
        <w:ind w:right="3240" w:firstLine="0"/>
        <w:jc w:val="left"/>
      </w:pPr>
      <w:r>
        <w:t>личными местоимениями, к которым они относятся, союзы и, а, но, частицу не при глаголах;</w:t>
      </w:r>
    </w:p>
    <w:p w:rsidR="008D5A3D" w:rsidRDefault="00F65910">
      <w:pPr>
        <w:pStyle w:val="22"/>
        <w:framePr w:w="9374" w:h="3052" w:hRule="exact" w:wrap="none" w:vAnchor="page" w:hAnchor="page" w:x="1670" w:y="1096"/>
        <w:numPr>
          <w:ilvl w:val="0"/>
          <w:numId w:val="1"/>
        </w:numPr>
        <w:shd w:val="clear" w:color="auto" w:fill="auto"/>
        <w:tabs>
          <w:tab w:val="left" w:pos="197"/>
        </w:tabs>
        <w:spacing w:line="427" w:lineRule="exact"/>
        <w:ind w:firstLine="0"/>
        <w:jc w:val="both"/>
      </w:pPr>
      <w:r>
        <w:t xml:space="preserve">различать </w:t>
      </w:r>
      <w:r>
        <w:t>простые и сложные предложения.</w:t>
      </w:r>
    </w:p>
    <w:p w:rsidR="008D5A3D" w:rsidRDefault="00F65910">
      <w:pPr>
        <w:pStyle w:val="22"/>
        <w:framePr w:w="9374" w:h="1427" w:hRule="exact" w:wrap="none" w:vAnchor="page" w:hAnchor="page" w:x="1670" w:y="5267"/>
        <w:shd w:val="clear" w:color="auto" w:fill="auto"/>
        <w:spacing w:after="158" w:line="240" w:lineRule="exact"/>
        <w:ind w:left="20" w:firstLine="0"/>
      </w:pPr>
      <w:r>
        <w:t>Математика</w:t>
      </w:r>
    </w:p>
    <w:p w:rsidR="008D5A3D" w:rsidRDefault="00F65910">
      <w:pPr>
        <w:pStyle w:val="22"/>
        <w:framePr w:w="9374" w:h="1427" w:hRule="exact" w:wrap="none" w:vAnchor="page" w:hAnchor="page" w:x="1670" w:y="5267"/>
        <w:shd w:val="clear" w:color="auto" w:fill="auto"/>
        <w:spacing w:after="145" w:line="240" w:lineRule="exact"/>
        <w:ind w:left="20" w:firstLine="0"/>
      </w:pPr>
      <w:r>
        <w:t>4</w:t>
      </w:r>
    </w:p>
    <w:p w:rsidR="008D5A3D" w:rsidRDefault="00F65910">
      <w:pPr>
        <w:pStyle w:val="22"/>
        <w:framePr w:w="9374" w:h="1427" w:hRule="exact" w:wrap="none" w:vAnchor="page" w:hAnchor="page" w:x="1670" w:y="5267"/>
        <w:shd w:val="clear" w:color="auto" w:fill="auto"/>
        <w:spacing w:line="269" w:lineRule="exact"/>
        <w:ind w:firstLine="0"/>
        <w:jc w:val="left"/>
      </w:pPr>
      <w:r>
        <w:t>УМК «Школа России», примерная образовательная программа, программа М.И.Моро, Ю.М.Колягиной, М.А.Бантовой. «Математика» 1-4. М., Просвещение. 2012 г.</w:t>
      </w:r>
    </w:p>
    <w:p w:rsidR="008D5A3D" w:rsidRDefault="00F65910">
      <w:pPr>
        <w:pStyle w:val="22"/>
        <w:framePr w:w="9374" w:h="7869" w:hRule="exact" w:wrap="none" w:vAnchor="page" w:hAnchor="page" w:x="1670" w:y="7433"/>
        <w:shd w:val="clear" w:color="auto" w:fill="auto"/>
        <w:spacing w:after="143" w:line="269" w:lineRule="exact"/>
        <w:ind w:firstLine="0"/>
        <w:jc w:val="left"/>
      </w:pPr>
      <w:r>
        <w:t xml:space="preserve">Учебник: М.И.Моро, М.А.Бантова, Г.В.Бельтюкова, С.И.Волкова, </w:t>
      </w:r>
      <w:r>
        <w:t>С.В.Степанова «Математика» 4 класс.М.: Просвещение», 2014 г. (в двух частях)</w:t>
      </w:r>
    </w:p>
    <w:p w:rsidR="008D5A3D" w:rsidRDefault="00F65910">
      <w:pPr>
        <w:pStyle w:val="20"/>
        <w:framePr w:w="9374" w:h="7869" w:hRule="exact" w:wrap="none" w:vAnchor="page" w:hAnchor="page" w:x="1670" w:y="7433"/>
        <w:shd w:val="clear" w:color="auto" w:fill="auto"/>
        <w:spacing w:before="0" w:after="110" w:line="240" w:lineRule="exact"/>
        <w:jc w:val="both"/>
      </w:pPr>
      <w:bookmarkStart w:id="7" w:name="bookmark6"/>
      <w:r>
        <w:t>Выпускник научится:</w:t>
      </w:r>
      <w:bookmarkEnd w:id="7"/>
    </w:p>
    <w:p w:rsidR="008D5A3D" w:rsidRDefault="00F65910">
      <w:pPr>
        <w:pStyle w:val="22"/>
        <w:framePr w:w="9374" w:h="7869" w:hRule="exact" w:wrap="none" w:vAnchor="page" w:hAnchor="page" w:x="1670" w:y="7433"/>
        <w:numPr>
          <w:ilvl w:val="0"/>
          <w:numId w:val="1"/>
        </w:numPr>
        <w:shd w:val="clear" w:color="auto" w:fill="auto"/>
        <w:tabs>
          <w:tab w:val="left" w:pos="197"/>
        </w:tabs>
        <w:spacing w:after="83" w:line="240" w:lineRule="exact"/>
        <w:ind w:firstLine="0"/>
        <w:jc w:val="both"/>
      </w:pPr>
      <w:r>
        <w:t>читать, записывать, сравнивать, упорядочивать числа от нуля до миллиона;</w:t>
      </w:r>
    </w:p>
    <w:p w:rsidR="008D5A3D" w:rsidRDefault="00F65910">
      <w:pPr>
        <w:pStyle w:val="22"/>
        <w:framePr w:w="9374" w:h="7869" w:hRule="exact" w:wrap="none" w:vAnchor="page" w:hAnchor="page" w:x="1670" w:y="7433"/>
        <w:numPr>
          <w:ilvl w:val="0"/>
          <w:numId w:val="1"/>
        </w:numPr>
        <w:shd w:val="clear" w:color="auto" w:fill="auto"/>
        <w:tabs>
          <w:tab w:val="left" w:pos="207"/>
        </w:tabs>
        <w:spacing w:after="120" w:line="274" w:lineRule="exact"/>
        <w:ind w:firstLine="0"/>
        <w:jc w:val="left"/>
      </w:pPr>
      <w:r>
        <w:t xml:space="preserve">устанавливать закономерность — правило, по которому составлена числовая </w:t>
      </w:r>
      <w:r>
        <w:t>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8D5A3D" w:rsidRDefault="00F65910">
      <w:pPr>
        <w:pStyle w:val="22"/>
        <w:framePr w:w="9374" w:h="7869" w:hRule="exact" w:wrap="none" w:vAnchor="page" w:hAnchor="page" w:x="1670" w:y="7433"/>
        <w:numPr>
          <w:ilvl w:val="0"/>
          <w:numId w:val="1"/>
        </w:numPr>
        <w:shd w:val="clear" w:color="auto" w:fill="auto"/>
        <w:tabs>
          <w:tab w:val="left" w:pos="197"/>
        </w:tabs>
        <w:spacing w:after="120" w:line="274" w:lineRule="exact"/>
        <w:ind w:firstLine="0"/>
        <w:jc w:val="left"/>
      </w:pPr>
      <w:r>
        <w:t xml:space="preserve">читать и записывать величины (массу, время, длину, </w:t>
      </w:r>
      <w:r>
        <w:t>площадь, скорость), используя основные единицы измерения величин и соотношения между ними (килограмм — грамм; год — месяц — неделя — сутки — час — минута, минута — секунда; километр — метр, метр — дециметр, дециметр — сантиметр, метр — сантиметр, сантиметр</w:t>
      </w:r>
      <w:r>
        <w:t xml:space="preserve"> — миллиметр), срав-нивать названные величины, выполнять арифметические действия с этими величинами;</w:t>
      </w:r>
    </w:p>
    <w:p w:rsidR="008D5A3D" w:rsidRDefault="00F65910">
      <w:pPr>
        <w:pStyle w:val="22"/>
        <w:framePr w:w="9374" w:h="7869" w:hRule="exact" w:wrap="none" w:vAnchor="page" w:hAnchor="page" w:x="1670" w:y="7433"/>
        <w:numPr>
          <w:ilvl w:val="0"/>
          <w:numId w:val="1"/>
        </w:numPr>
        <w:shd w:val="clear" w:color="auto" w:fill="auto"/>
        <w:tabs>
          <w:tab w:val="left" w:pos="207"/>
        </w:tabs>
        <w:spacing w:after="120" w:line="274" w:lineRule="exact"/>
        <w:ind w:firstLine="0"/>
        <w:jc w:val="left"/>
      </w:pPr>
      <w:r>
        <w:t>выполнять письменно действия с многозначными чис-лами (сложение, вычитание, умножение и деление на однозначное, двузначное числа в пределах 10 000) с испол</w:t>
      </w:r>
      <w:r>
        <w:t>ьзованием таблиц сложения и умножения чисел, алгоритмов пись-менных арифметических действий (в том числе деления с остатком);</w:t>
      </w:r>
    </w:p>
    <w:p w:rsidR="008D5A3D" w:rsidRDefault="00F65910">
      <w:pPr>
        <w:pStyle w:val="22"/>
        <w:framePr w:w="9374" w:h="7869" w:hRule="exact" w:wrap="none" w:vAnchor="page" w:hAnchor="page" w:x="1670" w:y="7433"/>
        <w:numPr>
          <w:ilvl w:val="0"/>
          <w:numId w:val="1"/>
        </w:numPr>
        <w:shd w:val="clear" w:color="auto" w:fill="auto"/>
        <w:tabs>
          <w:tab w:val="left" w:pos="197"/>
        </w:tabs>
        <w:spacing w:after="147" w:line="274" w:lineRule="exact"/>
        <w:ind w:firstLine="0"/>
        <w:jc w:val="left"/>
      </w:pPr>
      <w:r>
        <w:t>выполнять устно сложение, вычитание, умножение и деление однозначных, двузначных и трёхзначных чисел в случаях, сводимых к действи</w:t>
      </w:r>
      <w:r>
        <w:t>ям в пределах 100 (в том числе с нулём и числом 1);</w:t>
      </w:r>
    </w:p>
    <w:p w:rsidR="008D5A3D" w:rsidRDefault="00F65910">
      <w:pPr>
        <w:pStyle w:val="22"/>
        <w:framePr w:w="9374" w:h="7869" w:hRule="exact" w:wrap="none" w:vAnchor="page" w:hAnchor="page" w:x="1670" w:y="7433"/>
        <w:numPr>
          <w:ilvl w:val="0"/>
          <w:numId w:val="1"/>
        </w:numPr>
        <w:shd w:val="clear" w:color="auto" w:fill="auto"/>
        <w:tabs>
          <w:tab w:val="left" w:pos="197"/>
        </w:tabs>
        <w:spacing w:after="137" w:line="240" w:lineRule="exact"/>
        <w:ind w:firstLine="0"/>
        <w:jc w:val="both"/>
      </w:pPr>
      <w:r>
        <w:t>выделять неизвестный компонент арифметического действия и находить его значение;</w:t>
      </w:r>
    </w:p>
    <w:p w:rsidR="008D5A3D" w:rsidRDefault="00F65910">
      <w:pPr>
        <w:pStyle w:val="22"/>
        <w:framePr w:w="9374" w:h="7869" w:hRule="exact" w:wrap="none" w:vAnchor="page" w:hAnchor="page" w:x="1670" w:y="7433"/>
        <w:numPr>
          <w:ilvl w:val="0"/>
          <w:numId w:val="1"/>
        </w:numPr>
        <w:shd w:val="clear" w:color="auto" w:fill="auto"/>
        <w:tabs>
          <w:tab w:val="left" w:pos="197"/>
        </w:tabs>
        <w:spacing w:line="278" w:lineRule="exact"/>
        <w:ind w:firstLine="0"/>
        <w:jc w:val="left"/>
      </w:pPr>
      <w:r>
        <w:t>вычислять значение числового выражения (содержащего 2—3 арифметических действия, со скобками и без скобок).</w:t>
      </w:r>
    </w:p>
    <w:p w:rsidR="008D5A3D" w:rsidRDefault="008D5A3D">
      <w:pPr>
        <w:rPr>
          <w:sz w:val="2"/>
          <w:szCs w:val="2"/>
        </w:rPr>
        <w:sectPr w:rsidR="008D5A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5A3D" w:rsidRDefault="00F65910">
      <w:pPr>
        <w:pStyle w:val="22"/>
        <w:framePr w:w="9355" w:h="1580" w:hRule="exact" w:wrap="none" w:vAnchor="page" w:hAnchor="page" w:x="1679" w:y="1557"/>
        <w:shd w:val="clear" w:color="auto" w:fill="auto"/>
        <w:spacing w:after="24" w:line="240" w:lineRule="exact"/>
        <w:ind w:left="20" w:firstLine="0"/>
      </w:pPr>
      <w:r>
        <w:lastRenderedPageBreak/>
        <w:t>4</w:t>
      </w:r>
      <w:r w:rsidR="00FB17F2">
        <w:t xml:space="preserve"> </w:t>
      </w:r>
    </w:p>
    <w:p w:rsidR="008D5A3D" w:rsidRDefault="00F65910">
      <w:pPr>
        <w:pStyle w:val="40"/>
        <w:framePr w:w="9355" w:h="1580" w:hRule="exact" w:wrap="none" w:vAnchor="page" w:hAnchor="page" w:x="1679" w:y="1557"/>
        <w:shd w:val="clear" w:color="auto" w:fill="auto"/>
        <w:spacing w:before="0"/>
      </w:pPr>
      <w:r>
        <w:rPr>
          <w:rStyle w:val="412pt"/>
        </w:rPr>
        <w:t xml:space="preserve">УМК «Школа России», </w:t>
      </w:r>
      <w:r>
        <w:t>примерная образовательная программа, программа Ф. Климановой, В. Г. Горецкого,</w:t>
      </w:r>
    </w:p>
    <w:p w:rsidR="008D5A3D" w:rsidRDefault="00F65910">
      <w:pPr>
        <w:pStyle w:val="22"/>
        <w:framePr w:w="9355" w:h="1580" w:hRule="exact" w:wrap="none" w:vAnchor="page" w:hAnchor="page" w:x="1679" w:y="1557"/>
        <w:shd w:val="clear" w:color="auto" w:fill="auto"/>
        <w:spacing w:line="408" w:lineRule="exact"/>
        <w:ind w:firstLine="0"/>
        <w:jc w:val="left"/>
      </w:pPr>
      <w:r>
        <w:rPr>
          <w:rStyle w:val="295pt"/>
        </w:rPr>
        <w:t xml:space="preserve">М. В. Головановой. </w:t>
      </w:r>
      <w:r>
        <w:t>«Литературное чтение» 1-4. М: Просвещение, 2012г.</w:t>
      </w:r>
    </w:p>
    <w:p w:rsidR="008D5A3D" w:rsidRDefault="00F65910">
      <w:pPr>
        <w:pStyle w:val="22"/>
        <w:framePr w:w="9355" w:h="11771" w:hRule="exact" w:wrap="none" w:vAnchor="page" w:hAnchor="page" w:x="1679" w:y="3834"/>
        <w:shd w:val="clear" w:color="auto" w:fill="auto"/>
        <w:spacing w:after="147" w:line="274" w:lineRule="exact"/>
        <w:ind w:firstLine="0"/>
        <w:jc w:val="left"/>
      </w:pPr>
      <w:r>
        <w:t xml:space="preserve">Учебник: Л.Ф.Климанова, В.Г.Горецкий. М.В.Голованова, </w:t>
      </w:r>
      <w:r>
        <w:t>Л.А.Виноградская, М.В.Бойкина «Литературное чтение» 4 класс. М.: Просвещение, 2014г.</w:t>
      </w:r>
    </w:p>
    <w:p w:rsidR="008D5A3D" w:rsidRDefault="00F65910">
      <w:pPr>
        <w:pStyle w:val="22"/>
        <w:framePr w:w="9355" w:h="11771" w:hRule="exact" w:wrap="none" w:vAnchor="page" w:hAnchor="page" w:x="1679" w:y="3834"/>
        <w:shd w:val="clear" w:color="auto" w:fill="auto"/>
        <w:spacing w:after="158" w:line="240" w:lineRule="exact"/>
        <w:ind w:firstLine="0"/>
        <w:jc w:val="left"/>
      </w:pPr>
      <w:r>
        <w:t>(в двух частях)</w:t>
      </w:r>
    </w:p>
    <w:p w:rsidR="008D5A3D" w:rsidRDefault="00F65910">
      <w:pPr>
        <w:pStyle w:val="20"/>
        <w:framePr w:w="9355" w:h="11771" w:hRule="exact" w:wrap="none" w:vAnchor="page" w:hAnchor="page" w:x="1679" w:y="3834"/>
        <w:shd w:val="clear" w:color="auto" w:fill="auto"/>
        <w:spacing w:before="0" w:after="131" w:line="240" w:lineRule="exact"/>
      </w:pPr>
      <w:bookmarkStart w:id="8" w:name="bookmark7"/>
      <w:r>
        <w:t>Выпускники научатся:</w:t>
      </w:r>
      <w:bookmarkEnd w:id="8"/>
    </w:p>
    <w:p w:rsidR="008D5A3D" w:rsidRDefault="00F65910">
      <w:pPr>
        <w:pStyle w:val="22"/>
        <w:framePr w:w="9355" w:h="11771" w:hRule="exact" w:wrap="none" w:vAnchor="page" w:hAnchor="page" w:x="1679" w:y="3834"/>
        <w:numPr>
          <w:ilvl w:val="0"/>
          <w:numId w:val="1"/>
        </w:numPr>
        <w:shd w:val="clear" w:color="auto" w:fill="auto"/>
        <w:tabs>
          <w:tab w:val="left" w:pos="255"/>
        </w:tabs>
        <w:spacing w:after="120" w:line="274" w:lineRule="exact"/>
        <w:ind w:firstLine="0"/>
        <w:jc w:val="left"/>
      </w:pPr>
      <w:r>
        <w:t>осознавать смысл традиций и праздников русского народа, сохранять традиции семьи и школы, осмысленно готовится к национальным праздник</w:t>
      </w:r>
      <w:r>
        <w:t>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8D5A3D" w:rsidRDefault="00F65910">
      <w:pPr>
        <w:pStyle w:val="22"/>
        <w:framePr w:w="9355" w:h="11771" w:hRule="exact" w:wrap="none" w:vAnchor="page" w:hAnchor="page" w:x="1679" w:y="3834"/>
        <w:numPr>
          <w:ilvl w:val="0"/>
          <w:numId w:val="1"/>
        </w:numPr>
        <w:shd w:val="clear" w:color="auto" w:fill="auto"/>
        <w:tabs>
          <w:tab w:val="left" w:pos="260"/>
        </w:tabs>
        <w:spacing w:after="120" w:line="274" w:lineRule="exact"/>
        <w:ind w:firstLine="0"/>
        <w:jc w:val="left"/>
      </w:pPr>
      <w:r>
        <w:t xml:space="preserve">употреблять пословицы и поговорки в учебных диалогах и высказываниях на </w:t>
      </w:r>
      <w:r>
        <w:t>заданную тему;</w:t>
      </w:r>
    </w:p>
    <w:p w:rsidR="008D5A3D" w:rsidRDefault="00F65910">
      <w:pPr>
        <w:pStyle w:val="22"/>
        <w:framePr w:w="9355" w:h="11771" w:hRule="exact" w:wrap="none" w:vAnchor="page" w:hAnchor="page" w:x="1679" w:y="3834"/>
        <w:numPr>
          <w:ilvl w:val="0"/>
          <w:numId w:val="1"/>
        </w:numPr>
        <w:shd w:val="clear" w:color="auto" w:fill="auto"/>
        <w:tabs>
          <w:tab w:val="left" w:pos="250"/>
        </w:tabs>
        <w:spacing w:after="120" w:line="274" w:lineRule="exact"/>
        <w:ind w:firstLine="0"/>
        <w:jc w:val="left"/>
      </w:pPr>
      <w: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8D5A3D" w:rsidRDefault="00F65910">
      <w:pPr>
        <w:pStyle w:val="22"/>
        <w:framePr w:w="9355" w:h="11771" w:hRule="exact" w:wrap="none" w:vAnchor="page" w:hAnchor="page" w:x="1679" w:y="3834"/>
        <w:numPr>
          <w:ilvl w:val="0"/>
          <w:numId w:val="1"/>
        </w:numPr>
        <w:shd w:val="clear" w:color="auto" w:fill="auto"/>
        <w:tabs>
          <w:tab w:val="left" w:pos="250"/>
        </w:tabs>
        <w:spacing w:after="120" w:line="274" w:lineRule="exact"/>
        <w:ind w:firstLine="0"/>
        <w:jc w:val="left"/>
      </w:pPr>
      <w:r>
        <w:t>понимать и осознавать, почему поэт воспевает</w:t>
      </w:r>
      <w:r>
        <w:t xml:space="preserve"> родную природу, какие чувства при этом испытывает, как это характеризует самого поэта;</w:t>
      </w:r>
    </w:p>
    <w:p w:rsidR="008D5A3D" w:rsidRDefault="00F65910">
      <w:pPr>
        <w:pStyle w:val="22"/>
        <w:framePr w:w="9355" w:h="11771" w:hRule="exact" w:wrap="none" w:vAnchor="page" w:hAnchor="page" w:x="1679" w:y="3834"/>
        <w:numPr>
          <w:ilvl w:val="0"/>
          <w:numId w:val="1"/>
        </w:numPr>
        <w:shd w:val="clear" w:color="auto" w:fill="auto"/>
        <w:tabs>
          <w:tab w:val="left" w:pos="255"/>
        </w:tabs>
        <w:spacing w:after="116" w:line="274" w:lineRule="exact"/>
        <w:ind w:firstLine="0"/>
        <w:jc w:val="left"/>
      </w:pPr>
      <w: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</w:t>
      </w:r>
    </w:p>
    <w:p w:rsidR="008D5A3D" w:rsidRDefault="00F65910">
      <w:pPr>
        <w:pStyle w:val="22"/>
        <w:framePr w:w="9355" w:h="11771" w:hRule="exact" w:wrap="none" w:vAnchor="page" w:hAnchor="page" w:x="1679" w:y="3834"/>
        <w:numPr>
          <w:ilvl w:val="0"/>
          <w:numId w:val="1"/>
        </w:numPr>
        <w:shd w:val="clear" w:color="auto" w:fill="auto"/>
        <w:tabs>
          <w:tab w:val="left" w:pos="250"/>
        </w:tabs>
        <w:spacing w:after="124" w:line="278" w:lineRule="exact"/>
        <w:ind w:firstLine="0"/>
        <w:jc w:val="left"/>
      </w:pPr>
      <w:r>
        <w:t>осуществлять перех</w:t>
      </w:r>
      <w:r>
        <w:t>од с уровня событий восприятия произведения к пониманию главной мысли;</w:t>
      </w:r>
    </w:p>
    <w:p w:rsidR="008D5A3D" w:rsidRDefault="00F65910">
      <w:pPr>
        <w:pStyle w:val="22"/>
        <w:framePr w:w="9355" w:h="11771" w:hRule="exact" w:wrap="none" w:vAnchor="page" w:hAnchor="page" w:x="1679" w:y="3834"/>
        <w:numPr>
          <w:ilvl w:val="0"/>
          <w:numId w:val="1"/>
        </w:numPr>
        <w:shd w:val="clear" w:color="auto" w:fill="auto"/>
        <w:tabs>
          <w:tab w:val="left" w:pos="250"/>
        </w:tabs>
        <w:spacing w:after="1" w:line="274" w:lineRule="exact"/>
        <w:ind w:firstLine="0"/>
        <w:jc w:val="left"/>
      </w:pPr>
      <w: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8D5A3D" w:rsidRDefault="00F65910">
      <w:pPr>
        <w:pStyle w:val="22"/>
        <w:framePr w:w="9355" w:h="11771" w:hRule="exact" w:wrap="none" w:vAnchor="page" w:hAnchor="page" w:x="1679" w:y="3834"/>
        <w:numPr>
          <w:ilvl w:val="0"/>
          <w:numId w:val="1"/>
        </w:numPr>
        <w:shd w:val="clear" w:color="auto" w:fill="auto"/>
        <w:tabs>
          <w:tab w:val="left" w:pos="250"/>
        </w:tabs>
        <w:ind w:firstLine="0"/>
        <w:jc w:val="both"/>
      </w:pPr>
      <w:r>
        <w:t xml:space="preserve">находить книги для самостоятельного чтения в различных </w:t>
      </w:r>
      <w:r>
        <w:t>библиотеках</w:t>
      </w:r>
      <w:r>
        <w:t>;</w:t>
      </w:r>
    </w:p>
    <w:p w:rsidR="008D5A3D" w:rsidRDefault="00F65910">
      <w:pPr>
        <w:pStyle w:val="22"/>
        <w:framePr w:w="9355" w:h="11771" w:hRule="exact" w:wrap="none" w:vAnchor="page" w:hAnchor="page" w:x="1679" w:y="3834"/>
        <w:numPr>
          <w:ilvl w:val="0"/>
          <w:numId w:val="1"/>
        </w:numPr>
        <w:shd w:val="clear" w:color="auto" w:fill="auto"/>
        <w:tabs>
          <w:tab w:val="left" w:pos="250"/>
        </w:tabs>
        <w:ind w:firstLine="0"/>
        <w:jc w:val="both"/>
      </w:pPr>
      <w:r>
        <w:t>пользоваться тематическим каталогом в школьной библиотеке.</w:t>
      </w:r>
    </w:p>
    <w:p w:rsidR="008D5A3D" w:rsidRDefault="00F65910">
      <w:pPr>
        <w:pStyle w:val="22"/>
        <w:framePr w:w="9355" w:h="11771" w:hRule="exact" w:wrap="none" w:vAnchor="page" w:hAnchor="page" w:x="1679" w:y="3834"/>
        <w:shd w:val="clear" w:color="auto" w:fill="auto"/>
        <w:ind w:right="60" w:firstLine="0"/>
      </w:pPr>
      <w:r>
        <w:t>Окружающий</w:t>
      </w:r>
    </w:p>
    <w:p w:rsidR="008D5A3D" w:rsidRDefault="00F65910">
      <w:pPr>
        <w:pStyle w:val="22"/>
        <w:framePr w:w="9355" w:h="11771" w:hRule="exact" w:wrap="none" w:vAnchor="page" w:hAnchor="page" w:x="1679" w:y="3834"/>
        <w:shd w:val="clear" w:color="auto" w:fill="auto"/>
        <w:ind w:right="60" w:firstLine="0"/>
      </w:pPr>
      <w:r>
        <w:t>мир</w:t>
      </w:r>
    </w:p>
    <w:p w:rsidR="008D5A3D" w:rsidRDefault="00F65910">
      <w:pPr>
        <w:pStyle w:val="22"/>
        <w:framePr w:w="9355" w:h="11771" w:hRule="exact" w:wrap="none" w:vAnchor="page" w:hAnchor="page" w:x="1679" w:y="3834"/>
        <w:shd w:val="clear" w:color="auto" w:fill="auto"/>
        <w:ind w:right="60" w:firstLine="0"/>
      </w:pPr>
      <w:r>
        <w:t>4</w:t>
      </w:r>
    </w:p>
    <w:p w:rsidR="008D5A3D" w:rsidRDefault="00F65910">
      <w:pPr>
        <w:pStyle w:val="22"/>
        <w:framePr w:w="9355" w:h="11771" w:hRule="exact" w:wrap="none" w:vAnchor="page" w:hAnchor="page" w:x="1679" w:y="3834"/>
        <w:shd w:val="clear" w:color="auto" w:fill="auto"/>
        <w:spacing w:line="269" w:lineRule="exact"/>
        <w:ind w:firstLine="0"/>
        <w:jc w:val="left"/>
      </w:pPr>
      <w:r>
        <w:t>УМК «Перспектива», основная образовательная программа, программа А.А.Плешакова, М.Ю.Новицкой «Окружающий мир» 1-4. М.: Просвещение, 2012г.</w:t>
      </w:r>
    </w:p>
    <w:p w:rsidR="008D5A3D" w:rsidRDefault="00F65910">
      <w:pPr>
        <w:pStyle w:val="22"/>
        <w:framePr w:w="9355" w:h="11771" w:hRule="exact" w:wrap="none" w:vAnchor="page" w:hAnchor="page" w:x="1679" w:y="3834"/>
        <w:shd w:val="clear" w:color="auto" w:fill="auto"/>
        <w:spacing w:line="427" w:lineRule="exact"/>
        <w:ind w:firstLine="0"/>
        <w:jc w:val="both"/>
      </w:pPr>
      <w:r>
        <w:t>Учебник:</w:t>
      </w:r>
    </w:p>
    <w:p w:rsidR="008D5A3D" w:rsidRDefault="00F65910">
      <w:pPr>
        <w:pStyle w:val="22"/>
        <w:framePr w:w="9355" w:h="11771" w:hRule="exact" w:wrap="none" w:vAnchor="page" w:hAnchor="page" w:x="1679" w:y="3834"/>
        <w:shd w:val="clear" w:color="auto" w:fill="auto"/>
        <w:spacing w:line="427" w:lineRule="exact"/>
        <w:ind w:firstLine="0"/>
        <w:jc w:val="both"/>
      </w:pPr>
      <w:r>
        <w:t>А.А.Плешаков, М.Ю.</w:t>
      </w:r>
      <w:r>
        <w:t>Новицкая «Окружающий мир» 4 класс, М.: Просвещение. 2014 г.</w:t>
      </w:r>
    </w:p>
    <w:p w:rsidR="008D5A3D" w:rsidRDefault="00F65910">
      <w:pPr>
        <w:pStyle w:val="22"/>
        <w:framePr w:w="9355" w:h="11771" w:hRule="exact" w:wrap="none" w:vAnchor="page" w:hAnchor="page" w:x="1679" w:y="3834"/>
        <w:shd w:val="clear" w:color="auto" w:fill="auto"/>
        <w:spacing w:line="427" w:lineRule="exact"/>
        <w:ind w:firstLine="0"/>
        <w:jc w:val="both"/>
      </w:pPr>
      <w:r>
        <w:t>(в двух частях)</w:t>
      </w:r>
    </w:p>
    <w:p w:rsidR="008D5A3D" w:rsidRDefault="00F65910">
      <w:pPr>
        <w:pStyle w:val="20"/>
        <w:framePr w:w="9355" w:h="11771" w:hRule="exact" w:wrap="none" w:vAnchor="page" w:hAnchor="page" w:x="1679" w:y="3834"/>
        <w:shd w:val="clear" w:color="auto" w:fill="auto"/>
        <w:spacing w:before="0" w:line="427" w:lineRule="exact"/>
        <w:jc w:val="both"/>
      </w:pPr>
      <w:bookmarkStart w:id="9" w:name="bookmark8"/>
      <w:r>
        <w:t>Выпускник должен знать:</w:t>
      </w:r>
      <w:bookmarkEnd w:id="9"/>
    </w:p>
    <w:p w:rsidR="00FB17F2" w:rsidRDefault="00FB17F2" w:rsidP="00FB17F2">
      <w:pPr>
        <w:pStyle w:val="22"/>
        <w:framePr w:w="9374" w:h="298" w:hRule="exact" w:wrap="none" w:vAnchor="page" w:hAnchor="page" w:x="1636" w:y="916"/>
        <w:shd w:val="clear" w:color="auto" w:fill="auto"/>
        <w:spacing w:line="240" w:lineRule="exact"/>
        <w:ind w:left="20" w:firstLine="0"/>
      </w:pPr>
      <w:r>
        <w:t xml:space="preserve">Литературное </w:t>
      </w:r>
      <w:r>
        <w:t>чтение</w:t>
      </w:r>
    </w:p>
    <w:p w:rsidR="00FB17F2" w:rsidRDefault="00FB17F2" w:rsidP="00FB17F2">
      <w:pPr>
        <w:pStyle w:val="22"/>
        <w:framePr w:w="9374" w:h="298" w:hRule="exact" w:wrap="none" w:vAnchor="page" w:hAnchor="page" w:x="1636" w:y="916"/>
        <w:shd w:val="clear" w:color="auto" w:fill="auto"/>
        <w:spacing w:line="240" w:lineRule="exact"/>
        <w:ind w:left="20" w:firstLine="0"/>
      </w:pPr>
    </w:p>
    <w:p w:rsidR="008D5A3D" w:rsidRDefault="008D5A3D">
      <w:pPr>
        <w:rPr>
          <w:sz w:val="2"/>
          <w:szCs w:val="2"/>
        </w:rPr>
        <w:sectPr w:rsidR="008D5A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5A3D" w:rsidRDefault="00F65910">
      <w:pPr>
        <w:pStyle w:val="22"/>
        <w:framePr w:w="9331" w:h="9663" w:hRule="exact" w:wrap="none" w:vAnchor="page" w:hAnchor="page" w:x="1691" w:y="1095"/>
        <w:shd w:val="clear" w:color="auto" w:fill="auto"/>
        <w:spacing w:after="9" w:line="283" w:lineRule="exact"/>
        <w:ind w:firstLine="0"/>
        <w:jc w:val="left"/>
      </w:pPr>
      <w:r>
        <w:lastRenderedPageBreak/>
        <w:t>название нашей планеты; родной страны и ее столицы; региона, где живут учащиеся; родного города (села);</w:t>
      </w:r>
    </w:p>
    <w:p w:rsidR="008D5A3D" w:rsidRDefault="00F65910">
      <w:pPr>
        <w:pStyle w:val="22"/>
        <w:framePr w:w="9331" w:h="9663" w:hRule="exact" w:wrap="none" w:vAnchor="page" w:hAnchor="page" w:x="1691" w:y="1095"/>
        <w:shd w:val="clear" w:color="auto" w:fill="auto"/>
        <w:ind w:firstLine="0"/>
        <w:jc w:val="left"/>
      </w:pPr>
      <w:r>
        <w:t xml:space="preserve">государственную символику </w:t>
      </w:r>
      <w:r>
        <w:t>России;</w:t>
      </w:r>
    </w:p>
    <w:p w:rsidR="008D5A3D" w:rsidRDefault="00F65910">
      <w:pPr>
        <w:pStyle w:val="22"/>
        <w:framePr w:w="9331" w:h="9663" w:hRule="exact" w:wrap="none" w:vAnchor="page" w:hAnchor="page" w:x="1691" w:y="1095"/>
        <w:shd w:val="clear" w:color="auto" w:fill="auto"/>
        <w:ind w:firstLine="0"/>
        <w:jc w:val="left"/>
      </w:pPr>
      <w:r>
        <w:t>государственные праздники;</w:t>
      </w:r>
    </w:p>
    <w:p w:rsidR="008D5A3D" w:rsidRDefault="00F65910">
      <w:pPr>
        <w:pStyle w:val="22"/>
        <w:framePr w:w="9331" w:h="9663" w:hRule="exact" w:wrap="none" w:vAnchor="page" w:hAnchor="page" w:x="1691" w:y="1095"/>
        <w:shd w:val="clear" w:color="auto" w:fill="auto"/>
        <w:ind w:firstLine="0"/>
        <w:jc w:val="left"/>
      </w:pPr>
      <w:r>
        <w:t>основные (легко определяемые) свойства воздуха, воды; общие условия, необходимые для жизни живых организмов; правила сохранения и укрепления здоровья;</w:t>
      </w:r>
    </w:p>
    <w:p w:rsidR="008D5A3D" w:rsidRDefault="00F65910">
      <w:pPr>
        <w:pStyle w:val="22"/>
        <w:framePr w:w="9331" w:h="9663" w:hRule="exact" w:wrap="none" w:vAnchor="page" w:hAnchor="page" w:x="1691" w:y="1095"/>
        <w:shd w:val="clear" w:color="auto" w:fill="auto"/>
        <w:ind w:firstLine="0"/>
        <w:jc w:val="left"/>
      </w:pPr>
      <w:r>
        <w:t>основные правила поведения в окружающей среде (на дорогах, водоемах, в</w:t>
      </w:r>
      <w:r>
        <w:t xml:space="preserve"> школе); </w:t>
      </w:r>
      <w:r>
        <w:rPr>
          <w:rStyle w:val="23"/>
        </w:rPr>
        <w:t>уметь:</w:t>
      </w:r>
    </w:p>
    <w:p w:rsidR="008D5A3D" w:rsidRDefault="00F65910">
      <w:pPr>
        <w:pStyle w:val="22"/>
        <w:framePr w:w="9331" w:h="9663" w:hRule="exact" w:wrap="none" w:vAnchor="page" w:hAnchor="page" w:x="1691" w:y="1095"/>
        <w:shd w:val="clear" w:color="auto" w:fill="auto"/>
        <w:spacing w:after="151" w:line="278" w:lineRule="exact"/>
        <w:ind w:firstLine="0"/>
        <w:jc w:val="left"/>
      </w:pPr>
      <w:r>
        <w:t>определять признаки различных объектов природы (цвет, форму, сравнительные размеры);</w:t>
      </w:r>
    </w:p>
    <w:p w:rsidR="008D5A3D" w:rsidRDefault="00F65910">
      <w:pPr>
        <w:pStyle w:val="22"/>
        <w:framePr w:w="9331" w:h="9663" w:hRule="exact" w:wrap="none" w:vAnchor="page" w:hAnchor="page" w:x="1691" w:y="1095"/>
        <w:shd w:val="clear" w:color="auto" w:fill="auto"/>
        <w:spacing w:after="108" w:line="240" w:lineRule="exact"/>
        <w:ind w:firstLine="0"/>
        <w:jc w:val="left"/>
      </w:pPr>
      <w:r>
        <w:t>различать объекты природы и изделия; объекты неживой и живой природы;</w:t>
      </w:r>
    </w:p>
    <w:p w:rsidR="008D5A3D" w:rsidRDefault="00F65910">
      <w:pPr>
        <w:pStyle w:val="22"/>
        <w:framePr w:w="9331" w:h="9663" w:hRule="exact" w:wrap="none" w:vAnchor="page" w:hAnchor="page" w:x="1691" w:y="1095"/>
        <w:shd w:val="clear" w:color="auto" w:fill="auto"/>
        <w:spacing w:after="81" w:line="240" w:lineRule="exact"/>
        <w:ind w:firstLine="0"/>
        <w:jc w:val="left"/>
      </w:pPr>
      <w:r>
        <w:t>различать части растения, отображать их в рисунке (схеме);</w:t>
      </w:r>
    </w:p>
    <w:p w:rsidR="008D5A3D" w:rsidRDefault="00F65910">
      <w:pPr>
        <w:pStyle w:val="22"/>
        <w:framePr w:w="9331" w:h="9663" w:hRule="exact" w:wrap="none" w:vAnchor="page" w:hAnchor="page" w:x="1691" w:y="1095"/>
        <w:shd w:val="clear" w:color="auto" w:fill="auto"/>
        <w:spacing w:after="116" w:line="274" w:lineRule="exact"/>
        <w:ind w:firstLine="0"/>
        <w:jc w:val="left"/>
      </w:pPr>
      <w:r>
        <w:t xml:space="preserve">приводить примеры </w:t>
      </w:r>
      <w:r>
        <w:t>представителей разных групп растений и животных (2-3 представителя из изученных); раскрывать особенности их внешнего вида и жизни;</w:t>
      </w:r>
    </w:p>
    <w:p w:rsidR="008D5A3D" w:rsidRDefault="00F65910">
      <w:pPr>
        <w:pStyle w:val="22"/>
        <w:framePr w:w="9331" w:h="9663" w:hRule="exact" w:wrap="none" w:vAnchor="page" w:hAnchor="page" w:x="1691" w:y="1095"/>
        <w:shd w:val="clear" w:color="auto" w:fill="auto"/>
        <w:spacing w:after="5" w:line="278" w:lineRule="exact"/>
        <w:ind w:firstLine="0"/>
        <w:jc w:val="left"/>
      </w:pPr>
      <w:r>
        <w:t>показывать на карте, глобусе материки и океаны, горы, равнины, моря, реки (без названий); границы России, некоторые города Ро</w:t>
      </w:r>
      <w:r>
        <w:t>ссии (родной город, столицу, еще 1-2 города);</w:t>
      </w:r>
    </w:p>
    <w:p w:rsidR="008D5A3D" w:rsidRDefault="00F65910">
      <w:pPr>
        <w:pStyle w:val="22"/>
        <w:framePr w:w="9331" w:h="9663" w:hRule="exact" w:wrap="none" w:vAnchor="page" w:hAnchor="page" w:x="1691" w:y="1095"/>
        <w:shd w:val="clear" w:color="auto" w:fill="auto"/>
        <w:ind w:firstLine="0"/>
        <w:jc w:val="left"/>
      </w:pPr>
      <w:r>
        <w:t>описывать отдельные (изученные) события из истории Отечества;</w:t>
      </w:r>
    </w:p>
    <w:p w:rsidR="008D5A3D" w:rsidRDefault="00F65910">
      <w:pPr>
        <w:pStyle w:val="22"/>
        <w:framePr w:w="9331" w:h="9663" w:hRule="exact" w:wrap="none" w:vAnchor="page" w:hAnchor="page" w:x="1691" w:y="1095"/>
        <w:shd w:val="clear" w:color="auto" w:fill="auto"/>
        <w:ind w:right="20" w:firstLine="0"/>
      </w:pPr>
      <w:r>
        <w:t>Изобразительное</w:t>
      </w:r>
    </w:p>
    <w:p w:rsidR="008D5A3D" w:rsidRDefault="00F65910">
      <w:pPr>
        <w:pStyle w:val="22"/>
        <w:framePr w:w="9331" w:h="9663" w:hRule="exact" w:wrap="none" w:vAnchor="page" w:hAnchor="page" w:x="1691" w:y="1095"/>
        <w:shd w:val="clear" w:color="auto" w:fill="auto"/>
        <w:ind w:right="20" w:firstLine="0"/>
      </w:pPr>
      <w:r>
        <w:t>искусство</w:t>
      </w:r>
    </w:p>
    <w:p w:rsidR="008D5A3D" w:rsidRDefault="00F65910">
      <w:pPr>
        <w:pStyle w:val="22"/>
        <w:framePr w:w="9331" w:h="9663" w:hRule="exact" w:wrap="none" w:vAnchor="page" w:hAnchor="page" w:x="1691" w:y="1095"/>
        <w:shd w:val="clear" w:color="auto" w:fill="auto"/>
        <w:ind w:right="20" w:firstLine="0"/>
      </w:pPr>
      <w:r>
        <w:t>4</w:t>
      </w:r>
    </w:p>
    <w:p w:rsidR="008D5A3D" w:rsidRDefault="00F65910">
      <w:pPr>
        <w:pStyle w:val="22"/>
        <w:framePr w:w="9331" w:h="9663" w:hRule="exact" w:wrap="none" w:vAnchor="page" w:hAnchor="page" w:x="1691" w:y="1095"/>
        <w:shd w:val="clear" w:color="auto" w:fill="auto"/>
        <w:spacing w:after="151" w:line="278" w:lineRule="exact"/>
        <w:ind w:firstLine="0"/>
        <w:jc w:val="left"/>
      </w:pPr>
      <w:r>
        <w:t>УМК «Школа России», примерная образовательная программа, программа Б.М. Неменского, В.Г. Горяева,</w:t>
      </w:r>
    </w:p>
    <w:p w:rsidR="008D5A3D" w:rsidRDefault="00F65910">
      <w:pPr>
        <w:pStyle w:val="22"/>
        <w:framePr w:w="9331" w:h="9663" w:hRule="exact" w:wrap="none" w:vAnchor="page" w:hAnchor="page" w:x="1691" w:y="1095"/>
        <w:shd w:val="clear" w:color="auto" w:fill="auto"/>
        <w:spacing w:line="240" w:lineRule="exact"/>
        <w:ind w:firstLine="0"/>
        <w:jc w:val="left"/>
      </w:pPr>
      <w:r>
        <w:t xml:space="preserve">Г.Е. Гуровой и др. </w:t>
      </w:r>
      <w:r>
        <w:t>«Изобразительное искусство» 1-4. М., Просвещение, 2012 г.</w:t>
      </w:r>
    </w:p>
    <w:p w:rsidR="008D5A3D" w:rsidRDefault="00F65910" w:rsidP="002112B6">
      <w:pPr>
        <w:pStyle w:val="22"/>
        <w:framePr w:w="9331" w:h="4726" w:hRule="exact" w:wrap="none" w:vAnchor="page" w:hAnchor="page" w:x="1691" w:y="9856"/>
        <w:shd w:val="clear" w:color="auto" w:fill="auto"/>
        <w:spacing w:after="120" w:line="274" w:lineRule="exact"/>
        <w:ind w:firstLine="0"/>
        <w:jc w:val="left"/>
      </w:pPr>
      <w:r>
        <w:t>Учебник: Л.А.Неменская «Изобразительное искусство. Каждый народ-художник» 4 класс. М.: Просвещение, 2014 г.</w:t>
      </w:r>
    </w:p>
    <w:p w:rsidR="008D5A3D" w:rsidRDefault="00F65910" w:rsidP="002112B6">
      <w:pPr>
        <w:pStyle w:val="22"/>
        <w:framePr w:w="9331" w:h="4726" w:hRule="exact" w:wrap="none" w:vAnchor="page" w:hAnchor="page" w:x="1691" w:y="9856"/>
        <w:shd w:val="clear" w:color="auto" w:fill="auto"/>
        <w:spacing w:after="120" w:line="274" w:lineRule="exact"/>
        <w:ind w:firstLine="0"/>
        <w:jc w:val="left"/>
      </w:pPr>
      <w:r>
        <w:rPr>
          <w:rStyle w:val="23"/>
        </w:rPr>
        <w:t xml:space="preserve">Выпускники овладеют практическими умениями и навыками </w:t>
      </w:r>
      <w:r>
        <w:t>в восприятии произведений пластическ</w:t>
      </w:r>
      <w:r>
        <w:t>их искусств и в различных видах художественной деятельности: рисунке, живописи, скульптуре, художественном конструировании, декоративноприкладном искусстве.</w:t>
      </w:r>
    </w:p>
    <w:p w:rsidR="008D5A3D" w:rsidRDefault="00F65910" w:rsidP="002112B6">
      <w:pPr>
        <w:pStyle w:val="22"/>
        <w:framePr w:w="9331" w:h="4726" w:hRule="exact" w:wrap="none" w:vAnchor="page" w:hAnchor="page" w:x="1691" w:y="9856"/>
        <w:shd w:val="clear" w:color="auto" w:fill="auto"/>
        <w:spacing w:line="274" w:lineRule="exact"/>
        <w:ind w:firstLine="0"/>
        <w:jc w:val="left"/>
      </w:pPr>
      <w:r>
        <w:t>Выпускники смогут понимать образную природу искусства; давать эстетическую оценку и выражать свое о</w:t>
      </w:r>
      <w:r>
        <w:t>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</w:t>
      </w:r>
    </w:p>
    <w:p w:rsidR="008D5A3D" w:rsidRDefault="008D5A3D">
      <w:pPr>
        <w:rPr>
          <w:sz w:val="2"/>
          <w:szCs w:val="2"/>
        </w:rPr>
        <w:sectPr w:rsidR="008D5A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12B6" w:rsidRDefault="002112B6" w:rsidP="002112B6">
      <w:pPr>
        <w:pStyle w:val="22"/>
        <w:framePr w:w="5835" w:wrap="none" w:vAnchor="page" w:hAnchor="page" w:x="3422" w:y="1145"/>
        <w:shd w:val="clear" w:color="auto" w:fill="auto"/>
        <w:spacing w:line="240" w:lineRule="exact"/>
        <w:ind w:right="20" w:firstLine="0"/>
      </w:pPr>
      <w:r>
        <w:lastRenderedPageBreak/>
        <w:t>Технология</w:t>
      </w:r>
    </w:p>
    <w:p w:rsidR="002112B6" w:rsidRDefault="002112B6" w:rsidP="002112B6">
      <w:pPr>
        <w:pStyle w:val="a5"/>
        <w:framePr w:w="5835" w:wrap="none" w:vAnchor="page" w:hAnchor="page" w:x="3422" w:y="1145"/>
        <w:shd w:val="clear" w:color="auto" w:fill="auto"/>
        <w:spacing w:line="220" w:lineRule="exact"/>
        <w:jc w:val="center"/>
      </w:pPr>
    </w:p>
    <w:p w:rsidR="008D5A3D" w:rsidRDefault="00F65910" w:rsidP="002112B6">
      <w:pPr>
        <w:pStyle w:val="a5"/>
        <w:framePr w:w="5835" w:wrap="none" w:vAnchor="page" w:hAnchor="page" w:x="3422" w:y="1145"/>
        <w:shd w:val="clear" w:color="auto" w:fill="auto"/>
        <w:spacing w:line="220" w:lineRule="exact"/>
        <w:jc w:val="center"/>
      </w:pPr>
      <w:r>
        <w:t>4</w:t>
      </w:r>
    </w:p>
    <w:p w:rsidR="008D5A3D" w:rsidRDefault="00F65910" w:rsidP="002112B6">
      <w:pPr>
        <w:pStyle w:val="22"/>
        <w:framePr w:w="9389" w:h="1381" w:hRule="exact" w:wrap="none" w:vAnchor="page" w:hAnchor="page" w:x="1670" w:y="1996"/>
        <w:shd w:val="clear" w:color="auto" w:fill="auto"/>
        <w:spacing w:line="427" w:lineRule="exact"/>
        <w:ind w:right="1680" w:firstLine="0"/>
        <w:jc w:val="left"/>
      </w:pPr>
      <w:r>
        <w:t xml:space="preserve">УМК «Школа России», примерная образовательная </w:t>
      </w:r>
      <w:r>
        <w:t>программа, программа Н.И. Роговцевой,</w:t>
      </w:r>
    </w:p>
    <w:p w:rsidR="008D5A3D" w:rsidRDefault="00F65910" w:rsidP="002112B6">
      <w:pPr>
        <w:pStyle w:val="22"/>
        <w:framePr w:w="9389" w:h="1381" w:hRule="exact" w:wrap="none" w:vAnchor="page" w:hAnchor="page" w:x="1670" w:y="1996"/>
        <w:shd w:val="clear" w:color="auto" w:fill="auto"/>
        <w:spacing w:line="427" w:lineRule="exact"/>
        <w:ind w:firstLine="0"/>
        <w:jc w:val="left"/>
      </w:pPr>
      <w:r>
        <w:t>С.В. Анащенковой «Технология» 1-4, М.: Просвещение, 2012г.</w:t>
      </w:r>
    </w:p>
    <w:p w:rsidR="008D5A3D" w:rsidRDefault="00F65910">
      <w:pPr>
        <w:pStyle w:val="22"/>
        <w:framePr w:w="9389" w:h="1339" w:hRule="exact" w:wrap="none" w:vAnchor="page" w:hAnchor="page" w:x="1670" w:y="3317"/>
        <w:shd w:val="clear" w:color="auto" w:fill="auto"/>
        <w:spacing w:line="427" w:lineRule="exact"/>
        <w:ind w:firstLine="0"/>
        <w:jc w:val="left"/>
      </w:pPr>
      <w:r>
        <w:t>Учебник:</w:t>
      </w:r>
    </w:p>
    <w:p w:rsidR="008D5A3D" w:rsidRDefault="00F65910">
      <w:pPr>
        <w:pStyle w:val="22"/>
        <w:framePr w:w="9389" w:h="1339" w:hRule="exact" w:wrap="none" w:vAnchor="page" w:hAnchor="page" w:x="1670" w:y="3317"/>
        <w:shd w:val="clear" w:color="auto" w:fill="auto"/>
        <w:spacing w:line="427" w:lineRule="exact"/>
        <w:ind w:firstLine="0"/>
        <w:jc w:val="left"/>
      </w:pPr>
      <w:r>
        <w:t>Е.А. Лутцева,</w:t>
      </w:r>
    </w:p>
    <w:p w:rsidR="008D5A3D" w:rsidRDefault="00F65910">
      <w:pPr>
        <w:pStyle w:val="22"/>
        <w:framePr w:w="9389" w:h="1339" w:hRule="exact" w:wrap="none" w:vAnchor="page" w:hAnchor="page" w:x="1670" w:y="3317"/>
        <w:shd w:val="clear" w:color="auto" w:fill="auto"/>
        <w:spacing w:line="427" w:lineRule="exact"/>
        <w:ind w:firstLine="0"/>
        <w:jc w:val="left"/>
      </w:pPr>
      <w:r>
        <w:t>Т.П. Зуева «Технология» 4 класс. М.: Просвещение, 2015 г.</w:t>
      </w:r>
    </w:p>
    <w:p w:rsidR="008D5A3D" w:rsidRDefault="00F65910" w:rsidP="00A64023">
      <w:pPr>
        <w:pStyle w:val="20"/>
        <w:framePr w:w="9389" w:h="7261" w:hRule="exact" w:wrap="none" w:vAnchor="page" w:hAnchor="page" w:x="1670" w:y="5142"/>
        <w:shd w:val="clear" w:color="auto" w:fill="auto"/>
        <w:spacing w:before="0" w:after="131" w:line="240" w:lineRule="exact"/>
      </w:pPr>
      <w:bookmarkStart w:id="10" w:name="bookmark9"/>
      <w:r>
        <w:t>Выпускник научится:</w:t>
      </w:r>
      <w:bookmarkEnd w:id="10"/>
    </w:p>
    <w:p w:rsidR="008D5A3D" w:rsidRDefault="00F65910" w:rsidP="00A64023">
      <w:pPr>
        <w:pStyle w:val="22"/>
        <w:framePr w:w="9389" w:h="7261" w:hRule="exact" w:wrap="none" w:vAnchor="page" w:hAnchor="page" w:x="1670" w:y="5142"/>
        <w:shd w:val="clear" w:color="auto" w:fill="auto"/>
        <w:spacing w:after="113" w:line="274" w:lineRule="exact"/>
        <w:ind w:firstLine="0"/>
        <w:jc w:val="left"/>
      </w:pPr>
      <w:r>
        <w:t xml:space="preserve">-планировать и выполнять практическое задание с опорой на </w:t>
      </w:r>
      <w:r>
        <w:t>инструкционную карту; при необходимости вносить коррективы в выполняемые действия;</w:t>
      </w:r>
    </w:p>
    <w:p w:rsidR="008D5A3D" w:rsidRDefault="00F65910" w:rsidP="00A64023">
      <w:pPr>
        <w:pStyle w:val="22"/>
        <w:framePr w:w="9389" w:h="7261" w:hRule="exact" w:wrap="none" w:vAnchor="page" w:hAnchor="page" w:x="1670" w:y="5142"/>
        <w:numPr>
          <w:ilvl w:val="0"/>
          <w:numId w:val="2"/>
        </w:numPr>
        <w:shd w:val="clear" w:color="auto" w:fill="auto"/>
        <w:tabs>
          <w:tab w:val="left" w:pos="272"/>
        </w:tabs>
        <w:spacing w:after="124" w:line="283" w:lineRule="exact"/>
        <w:ind w:firstLine="0"/>
        <w:jc w:val="left"/>
      </w:pPr>
      <w:r>
        <w:t>выполнять доступные действия по самообслуживанию и доступные виды домашнего труда;</w:t>
      </w:r>
    </w:p>
    <w:p w:rsidR="008D5A3D" w:rsidRDefault="00F65910" w:rsidP="00A64023">
      <w:pPr>
        <w:pStyle w:val="22"/>
        <w:framePr w:w="9389" w:h="7261" w:hRule="exact" w:wrap="none" w:vAnchor="page" w:hAnchor="page" w:x="1670" w:y="5142"/>
        <w:numPr>
          <w:ilvl w:val="0"/>
          <w:numId w:val="2"/>
        </w:numPr>
        <w:shd w:val="clear" w:color="auto" w:fill="auto"/>
        <w:tabs>
          <w:tab w:val="left" w:pos="272"/>
        </w:tabs>
        <w:spacing w:after="120" w:line="278" w:lineRule="exact"/>
        <w:ind w:firstLine="0"/>
        <w:jc w:val="left"/>
      </w:pPr>
      <w:r>
        <w:t xml:space="preserve">понимать особенности проектной деятельности, осуществлять под руководством учителя </w:t>
      </w:r>
      <w:r>
        <w:t>элементарную проектную деятельность в малых группах;</w:t>
      </w:r>
    </w:p>
    <w:p w:rsidR="008D5A3D" w:rsidRDefault="00F65910" w:rsidP="00A64023">
      <w:pPr>
        <w:pStyle w:val="22"/>
        <w:framePr w:w="9389" w:h="7261" w:hRule="exact" w:wrap="none" w:vAnchor="page" w:hAnchor="page" w:x="1670" w:y="5142"/>
        <w:shd w:val="clear" w:color="auto" w:fill="auto"/>
        <w:spacing w:after="116" w:line="278" w:lineRule="exact"/>
        <w:ind w:firstLine="0"/>
        <w:jc w:val="left"/>
      </w:pPr>
      <w:r>
        <w:t>-применять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8D5A3D" w:rsidRDefault="00F65910" w:rsidP="00A64023">
      <w:pPr>
        <w:pStyle w:val="22"/>
        <w:framePr w:w="9389" w:h="7261" w:hRule="exact" w:wrap="none" w:vAnchor="page" w:hAnchor="page" w:x="1670" w:y="5142"/>
        <w:numPr>
          <w:ilvl w:val="0"/>
          <w:numId w:val="2"/>
        </w:numPr>
        <w:shd w:val="clear" w:color="auto" w:fill="auto"/>
        <w:tabs>
          <w:tab w:val="left" w:pos="262"/>
        </w:tabs>
        <w:spacing w:after="132" w:line="283" w:lineRule="exact"/>
        <w:ind w:firstLine="0"/>
        <w:jc w:val="left"/>
      </w:pPr>
      <w:r>
        <w:t>отбирать и выстраивать оптимальную технологи</w:t>
      </w:r>
      <w:r>
        <w:t>ческую последовательность реализации собственного или предложенного учителем замысла;</w:t>
      </w:r>
    </w:p>
    <w:p w:rsidR="008D5A3D" w:rsidRDefault="00F65910" w:rsidP="00A64023">
      <w:pPr>
        <w:pStyle w:val="22"/>
        <w:framePr w:w="9389" w:h="7261" w:hRule="exact" w:wrap="none" w:vAnchor="page" w:hAnchor="page" w:x="1670" w:y="5142"/>
        <w:numPr>
          <w:ilvl w:val="0"/>
          <w:numId w:val="2"/>
        </w:numPr>
        <w:shd w:val="clear" w:color="auto" w:fill="auto"/>
        <w:tabs>
          <w:tab w:val="left" w:pos="262"/>
        </w:tabs>
        <w:spacing w:after="143" w:line="269" w:lineRule="exact"/>
        <w:ind w:firstLine="0"/>
        <w:jc w:val="left"/>
      </w:pPr>
      <w:r>
        <w:t>создавать мысленный образ конструкции с целью решения определенной конструкторской задачи;</w:t>
      </w:r>
    </w:p>
    <w:p w:rsidR="008D5A3D" w:rsidRDefault="00F65910" w:rsidP="00A64023">
      <w:pPr>
        <w:pStyle w:val="22"/>
        <w:framePr w:w="9389" w:h="7261" w:hRule="exact" w:wrap="none" w:vAnchor="page" w:hAnchor="page" w:x="1670" w:y="5142"/>
        <w:numPr>
          <w:ilvl w:val="0"/>
          <w:numId w:val="2"/>
        </w:numPr>
        <w:shd w:val="clear" w:color="auto" w:fill="auto"/>
        <w:tabs>
          <w:tab w:val="left" w:pos="262"/>
        </w:tabs>
        <w:spacing w:after="141" w:line="240" w:lineRule="exact"/>
        <w:ind w:firstLine="0"/>
        <w:jc w:val="both"/>
      </w:pPr>
      <w:r>
        <w:t>использовать простейшие приемы работы на компьютере;</w:t>
      </w:r>
    </w:p>
    <w:p w:rsidR="008D5A3D" w:rsidRDefault="00F65910" w:rsidP="00A64023">
      <w:pPr>
        <w:pStyle w:val="22"/>
        <w:framePr w:w="9389" w:h="7261" w:hRule="exact" w:wrap="none" w:vAnchor="page" w:hAnchor="page" w:x="1670" w:y="5142"/>
        <w:numPr>
          <w:ilvl w:val="0"/>
          <w:numId w:val="2"/>
        </w:numPr>
        <w:shd w:val="clear" w:color="auto" w:fill="auto"/>
        <w:tabs>
          <w:tab w:val="left" w:pos="262"/>
        </w:tabs>
        <w:spacing w:after="147" w:line="274" w:lineRule="exact"/>
        <w:ind w:firstLine="0"/>
        <w:jc w:val="left"/>
      </w:pPr>
      <w:r>
        <w:t xml:space="preserve">развивать навыки работы в </w:t>
      </w:r>
      <w:r>
        <w:t>коллективе, умения работать в паре; применять на практике правила сотрудничества в коллективной деятельности.</w:t>
      </w:r>
    </w:p>
    <w:p w:rsidR="00FD3267" w:rsidRDefault="00FD3267" w:rsidP="00A64023">
      <w:pPr>
        <w:pStyle w:val="22"/>
        <w:framePr w:w="9389" w:h="7261" w:hRule="exact" w:wrap="none" w:vAnchor="page" w:hAnchor="page" w:x="1670" w:y="5142"/>
        <w:shd w:val="clear" w:color="auto" w:fill="auto"/>
        <w:tabs>
          <w:tab w:val="left" w:pos="262"/>
        </w:tabs>
        <w:spacing w:after="147" w:line="274" w:lineRule="exact"/>
        <w:ind w:firstLine="0"/>
        <w:jc w:val="left"/>
      </w:pPr>
    </w:p>
    <w:p w:rsidR="00A64023" w:rsidRDefault="00A64023" w:rsidP="00A64023">
      <w:pPr>
        <w:pStyle w:val="22"/>
        <w:framePr w:w="9389" w:h="7261" w:hRule="exact" w:wrap="none" w:vAnchor="page" w:hAnchor="page" w:x="1670" w:y="5142"/>
        <w:shd w:val="clear" w:color="auto" w:fill="auto"/>
        <w:tabs>
          <w:tab w:val="left" w:pos="262"/>
        </w:tabs>
        <w:spacing w:after="147" w:line="274" w:lineRule="exact"/>
        <w:ind w:firstLine="0"/>
        <w:jc w:val="left"/>
      </w:pPr>
    </w:p>
    <w:p w:rsidR="008D5A3D" w:rsidRDefault="00F65910" w:rsidP="00A64023">
      <w:pPr>
        <w:pStyle w:val="22"/>
        <w:framePr w:w="9389" w:h="7261" w:hRule="exact" w:wrap="none" w:vAnchor="page" w:hAnchor="page" w:x="1670" w:y="5142"/>
        <w:shd w:val="clear" w:color="auto" w:fill="auto"/>
        <w:spacing w:after="158" w:line="240" w:lineRule="exact"/>
        <w:ind w:left="80" w:firstLine="0"/>
      </w:pPr>
      <w:r>
        <w:t>Основы религиозных культур и светской этики (Основы православной культуры)</w:t>
      </w:r>
    </w:p>
    <w:p w:rsidR="008D5A3D" w:rsidRDefault="00F65910" w:rsidP="00A64023">
      <w:pPr>
        <w:pStyle w:val="22"/>
        <w:framePr w:w="9389" w:h="7261" w:hRule="exact" w:wrap="none" w:vAnchor="page" w:hAnchor="page" w:x="1670" w:y="5142"/>
        <w:shd w:val="clear" w:color="auto" w:fill="auto"/>
        <w:spacing w:line="240" w:lineRule="exact"/>
        <w:ind w:left="80" w:firstLine="0"/>
      </w:pPr>
      <w:r>
        <w:t>4</w:t>
      </w:r>
    </w:p>
    <w:p w:rsidR="008D5A3D" w:rsidRDefault="00F65910" w:rsidP="00A64023">
      <w:pPr>
        <w:pStyle w:val="22"/>
        <w:framePr w:w="9389" w:h="1996" w:hRule="exact" w:wrap="none" w:vAnchor="page" w:hAnchor="page" w:x="1670" w:y="12496"/>
        <w:shd w:val="clear" w:color="auto" w:fill="auto"/>
        <w:spacing w:after="132" w:line="240" w:lineRule="exact"/>
        <w:ind w:firstLine="0"/>
        <w:jc w:val="both"/>
      </w:pPr>
      <w:r>
        <w:t>Учебники:</w:t>
      </w:r>
    </w:p>
    <w:p w:rsidR="008D5A3D" w:rsidRDefault="00F65910" w:rsidP="00A64023">
      <w:pPr>
        <w:pStyle w:val="22"/>
        <w:framePr w:w="9389" w:h="1996" w:hRule="exact" w:wrap="none" w:vAnchor="page" w:hAnchor="page" w:x="1670" w:y="12496"/>
        <w:numPr>
          <w:ilvl w:val="0"/>
          <w:numId w:val="3"/>
        </w:numPr>
        <w:shd w:val="clear" w:color="auto" w:fill="auto"/>
        <w:tabs>
          <w:tab w:val="left" w:pos="358"/>
        </w:tabs>
        <w:spacing w:after="244" w:line="278" w:lineRule="exact"/>
        <w:ind w:firstLine="0"/>
        <w:jc w:val="left"/>
      </w:pPr>
      <w:r>
        <w:t xml:space="preserve">Кураев А. В. «Основы духовно-нравственной культуры народов </w:t>
      </w:r>
      <w:r>
        <w:t>России. Основы Православной культуры. 4-5 классы». М.: «Просвещение», 2011г.</w:t>
      </w:r>
    </w:p>
    <w:p w:rsidR="008D5A3D" w:rsidRDefault="00F65910" w:rsidP="00A64023">
      <w:pPr>
        <w:pStyle w:val="22"/>
        <w:framePr w:w="9389" w:h="1996" w:hRule="exact" w:wrap="none" w:vAnchor="page" w:hAnchor="page" w:x="1670" w:y="12496"/>
        <w:numPr>
          <w:ilvl w:val="0"/>
          <w:numId w:val="3"/>
        </w:numPr>
        <w:shd w:val="clear" w:color="auto" w:fill="auto"/>
        <w:tabs>
          <w:tab w:val="left" w:pos="354"/>
        </w:tabs>
        <w:spacing w:line="274" w:lineRule="exact"/>
        <w:ind w:firstLine="0"/>
        <w:jc w:val="left"/>
      </w:pPr>
      <w:r>
        <w:t>Т.А.Костюкова, О.В. Воскресенский, К.В. Савченко, Т.Д. Шапошникова «Основы религиозных культур и светской этики. Основы Православной культуры. 4-5 классы». М.: Дрофа, 2014г.</w:t>
      </w:r>
    </w:p>
    <w:p w:rsidR="008D5A3D" w:rsidRDefault="00F65910">
      <w:pPr>
        <w:pStyle w:val="20"/>
        <w:framePr w:wrap="none" w:vAnchor="page" w:hAnchor="page" w:x="1670" w:y="14656"/>
        <w:shd w:val="clear" w:color="auto" w:fill="auto"/>
        <w:spacing w:before="0" w:line="240" w:lineRule="exact"/>
        <w:jc w:val="both"/>
      </w:pPr>
      <w:bookmarkStart w:id="11" w:name="bookmark10"/>
      <w:r>
        <w:t>Выпус</w:t>
      </w:r>
      <w:r>
        <w:t>кник должен знать/понимать:</w:t>
      </w:r>
      <w:bookmarkEnd w:id="11"/>
    </w:p>
    <w:p w:rsidR="008D5A3D" w:rsidRDefault="008D5A3D">
      <w:pPr>
        <w:rPr>
          <w:sz w:val="2"/>
          <w:szCs w:val="2"/>
        </w:rPr>
        <w:sectPr w:rsidR="008D5A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5A3D" w:rsidRDefault="00F65910">
      <w:pPr>
        <w:pStyle w:val="22"/>
        <w:framePr w:w="9725" w:h="5871" w:hRule="exact" w:wrap="none" w:vAnchor="page" w:hAnchor="page" w:x="1320" w:y="1108"/>
        <w:numPr>
          <w:ilvl w:val="0"/>
          <w:numId w:val="1"/>
        </w:numPr>
        <w:shd w:val="clear" w:color="auto" w:fill="auto"/>
        <w:tabs>
          <w:tab w:val="left" w:pos="357"/>
        </w:tabs>
        <w:spacing w:after="1" w:line="274" w:lineRule="exact"/>
        <w:ind w:left="380"/>
        <w:jc w:val="left"/>
      </w:pPr>
      <w:r>
        <w:lastRenderedPageBreak/>
        <w:t>Основные понятия: православная культура, христианство, Библия, Евангелие, православные праздники, храм, икона, алтарь, крещение Руси; исповедь; заповеди; святой; добродетель; таинство причастия; литургия; м</w:t>
      </w:r>
      <w:r>
        <w:t>онах; монашество; семья.</w:t>
      </w:r>
    </w:p>
    <w:p w:rsidR="008D5A3D" w:rsidRDefault="00F65910">
      <w:pPr>
        <w:pStyle w:val="22"/>
        <w:framePr w:w="9725" w:h="5871" w:hRule="exact" w:wrap="none" w:vAnchor="page" w:hAnchor="page" w:x="1320" w:y="1108"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r>
        <w:t>Историю возникновения культуры;</w:t>
      </w:r>
    </w:p>
    <w:p w:rsidR="008D5A3D" w:rsidRDefault="00F65910">
      <w:pPr>
        <w:pStyle w:val="22"/>
        <w:framePr w:w="9725" w:h="5871" w:hRule="exact" w:wrap="none" w:vAnchor="page" w:hAnchor="page" w:x="1320" w:y="1108"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r>
        <w:t>Особенности и традиции религии;</w:t>
      </w:r>
    </w:p>
    <w:p w:rsidR="008D5A3D" w:rsidRDefault="00F65910">
      <w:pPr>
        <w:pStyle w:val="22"/>
        <w:framePr w:w="9725" w:h="5871" w:hRule="exact" w:wrap="none" w:vAnchor="page" w:hAnchor="page" w:x="1320" w:y="1108"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r>
        <w:t>Описание основных священных книг, праздников, святынь.</w:t>
      </w:r>
    </w:p>
    <w:p w:rsidR="008D5A3D" w:rsidRDefault="00F65910">
      <w:pPr>
        <w:pStyle w:val="20"/>
        <w:framePr w:w="9725" w:h="5871" w:hRule="exact" w:wrap="none" w:vAnchor="page" w:hAnchor="page" w:x="1320" w:y="1108"/>
        <w:shd w:val="clear" w:color="auto" w:fill="auto"/>
        <w:spacing w:before="0"/>
        <w:ind w:left="380"/>
      </w:pPr>
      <w:bookmarkStart w:id="12" w:name="bookmark11"/>
      <w:r>
        <w:t>Уметь:</w:t>
      </w:r>
      <w:bookmarkEnd w:id="12"/>
    </w:p>
    <w:p w:rsidR="008D5A3D" w:rsidRDefault="00F65910">
      <w:pPr>
        <w:pStyle w:val="22"/>
        <w:framePr w:w="9725" w:h="5871" w:hRule="exact" w:wrap="none" w:vAnchor="page" w:hAnchor="page" w:x="1320" w:y="1108"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r>
        <w:t>Описывать различные явления религиозной культуры, традиции;</w:t>
      </w:r>
    </w:p>
    <w:p w:rsidR="008D5A3D" w:rsidRDefault="00F65910">
      <w:pPr>
        <w:pStyle w:val="22"/>
        <w:framePr w:w="9725" w:h="5871" w:hRule="exact" w:wrap="none" w:vAnchor="page" w:hAnchor="page" w:x="1320" w:y="1108"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r>
        <w:t xml:space="preserve">Излагать свое мнение по поводу значения </w:t>
      </w:r>
      <w:r>
        <w:t>религиозной культуры;</w:t>
      </w:r>
    </w:p>
    <w:p w:rsidR="008D5A3D" w:rsidRDefault="00F65910">
      <w:pPr>
        <w:pStyle w:val="22"/>
        <w:framePr w:w="9725" w:h="5871" w:hRule="exact" w:wrap="none" w:vAnchor="page" w:hAnchor="page" w:x="1320" w:y="1108"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r>
        <w:t>Соотносить нравственные формы поведения с нормами религиозной культуры;</w:t>
      </w:r>
    </w:p>
    <w:p w:rsidR="008D5A3D" w:rsidRDefault="00F65910">
      <w:pPr>
        <w:pStyle w:val="22"/>
        <w:framePr w:w="9725" w:h="5871" w:hRule="exact" w:wrap="none" w:vAnchor="page" w:hAnchor="page" w:x="1320" w:y="1108"/>
        <w:numPr>
          <w:ilvl w:val="0"/>
          <w:numId w:val="1"/>
        </w:numPr>
        <w:shd w:val="clear" w:color="auto" w:fill="auto"/>
        <w:tabs>
          <w:tab w:val="left" w:pos="357"/>
        </w:tabs>
        <w:spacing w:after="5" w:line="278" w:lineRule="exact"/>
        <w:ind w:left="380"/>
        <w:jc w:val="left"/>
      </w:pPr>
      <w:r>
        <w:t>Строить толерантное отношение с представителями разных мировоззрений и культурных традиций;</w:t>
      </w:r>
    </w:p>
    <w:p w:rsidR="008D5A3D" w:rsidRDefault="00F65910">
      <w:pPr>
        <w:pStyle w:val="22"/>
        <w:framePr w:w="9725" w:h="5871" w:hRule="exact" w:wrap="none" w:vAnchor="page" w:hAnchor="page" w:x="1320" w:y="1108"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r>
        <w:t>Осуществлять поиск необходимой информации для выполнения заданий;</w:t>
      </w:r>
    </w:p>
    <w:p w:rsidR="008D5A3D" w:rsidRDefault="00F65910">
      <w:pPr>
        <w:pStyle w:val="22"/>
        <w:framePr w:w="9725" w:h="5871" w:hRule="exact" w:wrap="none" w:vAnchor="page" w:hAnchor="page" w:x="1320" w:y="1108"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r>
        <w:t>Учас</w:t>
      </w:r>
      <w:r>
        <w:t>твовать в диспутах: слушать собеседника и излагать своё мнение;</w:t>
      </w:r>
    </w:p>
    <w:p w:rsidR="008D5A3D" w:rsidRDefault="00F65910">
      <w:pPr>
        <w:pStyle w:val="22"/>
        <w:framePr w:w="9725" w:h="5871" w:hRule="exact" w:wrap="none" w:vAnchor="page" w:hAnchor="page" w:x="1320" w:y="1108"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r>
        <w:t>Готовить сообщения по выбранным темам.</w:t>
      </w:r>
    </w:p>
    <w:p w:rsidR="008D5A3D" w:rsidRDefault="008D5A3D">
      <w:pPr>
        <w:rPr>
          <w:sz w:val="2"/>
          <w:szCs w:val="2"/>
        </w:rPr>
      </w:pPr>
    </w:p>
    <w:sectPr w:rsidR="008D5A3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910" w:rsidRDefault="00F65910">
      <w:r>
        <w:separator/>
      </w:r>
    </w:p>
  </w:endnote>
  <w:endnote w:type="continuationSeparator" w:id="0">
    <w:p w:rsidR="00F65910" w:rsidRDefault="00F6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910" w:rsidRDefault="00F65910"/>
  </w:footnote>
  <w:footnote w:type="continuationSeparator" w:id="0">
    <w:p w:rsidR="00F65910" w:rsidRDefault="00F659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74D7F"/>
    <w:multiLevelType w:val="multilevel"/>
    <w:tmpl w:val="A09E7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E220AE"/>
    <w:multiLevelType w:val="multilevel"/>
    <w:tmpl w:val="E63652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D65441"/>
    <w:multiLevelType w:val="multilevel"/>
    <w:tmpl w:val="0D967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3D"/>
    <w:rsid w:val="002112B6"/>
    <w:rsid w:val="003B67E6"/>
    <w:rsid w:val="003B7E9E"/>
    <w:rsid w:val="006B48E4"/>
    <w:rsid w:val="0082267B"/>
    <w:rsid w:val="008D5A3D"/>
    <w:rsid w:val="00A64023"/>
    <w:rsid w:val="00C77230"/>
    <w:rsid w:val="00D25E92"/>
    <w:rsid w:val="00F65910"/>
    <w:rsid w:val="00FB17F2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9A49F-ABA2-4728-BF28-C264BE4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Arial20pt">
    <w:name w:val="Заголовок №1 + Arial;20 pt;Курсив"/>
    <w:basedOn w:val="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2pt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line="422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2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22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40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2080</Words>
  <Characters>11858</Characters>
  <Application>Microsoft Office Word</Application>
  <DocSecurity>0</DocSecurity>
  <Lines>98</Lines>
  <Paragraphs>27</Paragraphs>
  <ScaleCrop>false</ScaleCrop>
  <Company>diakov.net</Company>
  <LinksUpToDate>false</LinksUpToDate>
  <CharactersWithSpaces>13911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10</cp:revision>
  <dcterms:created xsi:type="dcterms:W3CDTF">2019-11-06T06:59:00Z</dcterms:created>
  <dcterms:modified xsi:type="dcterms:W3CDTF">2019-11-06T07:07:00Z</dcterms:modified>
</cp:coreProperties>
</file>