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FF0000"/>
          <w:sz w:val="40"/>
          <w:szCs w:val="40"/>
        </w:rPr>
      </w:pPr>
      <w:r w:rsidRPr="003833E7">
        <w:rPr>
          <w:rFonts w:ascii="Times New Roman CYR" w:hAnsi="Times New Roman CYR" w:cs="Times New Roman CYR"/>
          <w:b/>
          <w:bCs/>
          <w:color w:val="FF0000"/>
          <w:sz w:val="40"/>
          <w:szCs w:val="40"/>
        </w:rPr>
        <w:t>План работы педагога – психолога по подготовке 9, 11 классов к ГИА (ЕГЭ)</w:t>
      </w:r>
    </w:p>
    <w:p w:rsidR="003833E7" w:rsidRPr="003833E7" w:rsidRDefault="003833E7" w:rsidP="003833E7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</w:p>
    <w:p w:rsidR="003833E7" w:rsidRDefault="003833E7" w:rsidP="003833E7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Пояснительная записка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Актуальность психологической подготовки к ЕГЭ и ГИА трудно недооценить. Это связано и с тем, что любой экзамен является стрессовой ситуацией, и с тем, что ЕГЭ и ГИА  как форма экзамена появился сравнительно недавно и ввиду внедрения каждый год меняются требования к проведению экзамена, и с тем, что такая форма проведения экзамена для многих выпускников является непривычной и пугающей. Все это привело к необходимости создания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тренинговой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программы, позволяющей помочь ученику более эффективно подготовиться к экзамену и справиться с волнением.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 разработке  тематического планирования программы занятий по подготовке 9,11 классов к ГИА (ЕГЭ) с элементами психологического тренинга опирались на программу занятий по подготовке учащихся 9,11 классов к выпускным экзаменам с элементами психологического тренинга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Гуськовой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Е.В. 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Будневич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Г.Н.и программу "Путь к успеху"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Стебеневой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Н., Королевой Н.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Разработанная нами программа позволяет нивелировать негативные ожидания и переживания, вызванные ЕГЭ и ГИА, кроме того с ее помощью выпускники могут научиться различным приемам эффективного запоминания и работы с текстами, что является основным компонентом подготовки к любому экзамену. Самостоятельным блоком данной программы выступает обучение приемам релаксации и снятия нервно-мышечного напряжения. Таким образом, программа</w:t>
      </w:r>
      <w:r>
        <w:rPr>
          <w:rFonts w:ascii="Calibri" w:hAnsi="Calibri" w:cs="Calibri"/>
          <w:sz w:val="28"/>
          <w:szCs w:val="28"/>
        </w:rPr>
        <w:t xml:space="preserve"> позволяет выпускникам научиться </w:t>
      </w:r>
      <w:proofErr w:type="gramStart"/>
      <w:r>
        <w:rPr>
          <w:rFonts w:ascii="Calibri" w:hAnsi="Calibri" w:cs="Calibri"/>
          <w:sz w:val="28"/>
          <w:szCs w:val="28"/>
        </w:rPr>
        <w:t>эффективно</w:t>
      </w:r>
      <w:proofErr w:type="gramEnd"/>
      <w:r>
        <w:rPr>
          <w:rFonts w:ascii="Calibri" w:hAnsi="Calibri" w:cs="Calibri"/>
          <w:sz w:val="28"/>
          <w:szCs w:val="28"/>
        </w:rPr>
        <w:t xml:space="preserve"> работать и эффективно отдыхать.</w:t>
      </w: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hAnsi="Calibri" w:cs="Calibri"/>
        </w:rPr>
      </w:pP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Цель:</w:t>
      </w:r>
      <w:r>
        <w:rPr>
          <w:rFonts w:ascii="Times New Roman CYR" w:hAnsi="Times New Roman CYR" w:cs="Times New Roman CYR"/>
          <w:sz w:val="28"/>
          <w:szCs w:val="28"/>
        </w:rPr>
        <w:t xml:space="preserve"> отработка с кадетами навыков психологической подготовки к экзаменам ГИА (ЕГЭ), повышение их уверенности в себе, в своих силах при сдаче экзаменов.</w:t>
      </w: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Методы и техники, используемые в занятиях:</w:t>
      </w:r>
    </w:p>
    <w:p w:rsidR="003833E7" w:rsidRDefault="003833E7" w:rsidP="003833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Ролевые игры.</w:t>
      </w:r>
    </w:p>
    <w:p w:rsidR="003833E7" w:rsidRDefault="003833E7" w:rsidP="003833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Мини-лекции.</w:t>
      </w:r>
    </w:p>
    <w:p w:rsidR="003833E7" w:rsidRDefault="003833E7" w:rsidP="003833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Дискуссии.</w:t>
      </w:r>
    </w:p>
    <w:p w:rsidR="003833E7" w:rsidRDefault="003833E7" w:rsidP="003833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Релаксационные методы.</w:t>
      </w:r>
    </w:p>
    <w:p w:rsidR="003833E7" w:rsidRDefault="003833E7" w:rsidP="003833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Метафорические притчи и истории.</w:t>
      </w:r>
    </w:p>
    <w:p w:rsidR="003833E7" w:rsidRDefault="003833E7" w:rsidP="003833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Психофизиологические методики.</w:t>
      </w:r>
    </w:p>
    <w:p w:rsidR="003833E7" w:rsidRDefault="003833E7" w:rsidP="003833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Телесно-ориентированные техники.</w:t>
      </w:r>
    </w:p>
    <w:p w:rsidR="003833E7" w:rsidRDefault="003833E7" w:rsidP="003833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Диагностические методики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lang w:val="en-US"/>
        </w:rPr>
      </w:pP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Задачи: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>Повышение сопротивляемости стрессу.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Отработка навыков поведения на экзамене.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>Развитие уверенности в себе.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Развитие коммуникативной компетентности.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sz w:val="28"/>
          <w:szCs w:val="28"/>
        </w:rPr>
        <w:t>Развитие навыков самоконтроля.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 CYR" w:hAnsi="Times New Roman CYR" w:cs="Times New Roman CYR"/>
          <w:sz w:val="28"/>
          <w:szCs w:val="28"/>
        </w:rPr>
        <w:t>Помощь в осознании собственной ответственности за поступки, в анализе своих установок.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 CYR" w:hAnsi="Times New Roman CYR" w:cs="Times New Roman CYR"/>
          <w:sz w:val="28"/>
          <w:szCs w:val="28"/>
        </w:rPr>
        <w:t>Обучение приемам  эффективного запоминания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 CYR" w:hAnsi="Times New Roman CYR" w:cs="Times New Roman CYR"/>
          <w:sz w:val="28"/>
          <w:szCs w:val="28"/>
        </w:rPr>
        <w:t>Обучение методам работы с текстом.</w:t>
      </w: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Хронометраж занятий.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целом каждое занятие рассчитано на 45 минут, однако в некоторых случаях продолжительность занятия может быть увеличена до 1 часа. Занятия проводятся 1- раз в неделю. </w:t>
      </w: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Ожидаемые результаты: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Психологическая готовность участников ЕГЭ: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>Снижение уровня тревожности.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sz w:val="28"/>
          <w:szCs w:val="28"/>
        </w:rPr>
        <w:t>Развитие концентрации внимания.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sz w:val="28"/>
          <w:szCs w:val="28"/>
        </w:rPr>
        <w:t>Развитие четкости и структурированности мышления.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 CYR" w:hAnsi="Times New Roman CYR" w:cs="Times New Roman CYR"/>
          <w:sz w:val="28"/>
          <w:szCs w:val="28"/>
        </w:rPr>
        <w:t>Повышение сопротивляемости стрессу.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sz w:val="28"/>
          <w:szCs w:val="28"/>
        </w:rPr>
        <w:t>Развитие эмоционально-волевой сферы.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 CYR" w:hAnsi="Times New Roman CYR" w:cs="Times New Roman CYR"/>
          <w:sz w:val="28"/>
          <w:szCs w:val="28"/>
        </w:rPr>
        <w:t>Развитие навыков самоконтроля с опорой на внутренние резервы.</w:t>
      </w:r>
    </w:p>
    <w:p w:rsidR="003833E7" w:rsidRDefault="003833E7" w:rsidP="003833E7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8"/>
          <w:szCs w:val="28"/>
        </w:rPr>
      </w:pPr>
      <w:r w:rsidRPr="003833E7"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 CYR" w:hAnsi="Times New Roman CYR" w:cs="Times New Roman CYR"/>
          <w:sz w:val="28"/>
          <w:szCs w:val="28"/>
        </w:rPr>
        <w:t>Развитие навыков конструктивного взаимодействия (и всех психических процессов, необходимых при сдаче ЕГЭ).</w:t>
      </w: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33E7" w:rsidRPr="003833E7" w:rsidRDefault="003833E7" w:rsidP="003833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Layout w:type="fixed"/>
        <w:tblLook w:val="0000"/>
      </w:tblPr>
      <w:tblGrid>
        <w:gridCol w:w="531"/>
        <w:gridCol w:w="2523"/>
        <w:gridCol w:w="736"/>
        <w:gridCol w:w="2318"/>
        <w:gridCol w:w="3054"/>
        <w:gridCol w:w="3054"/>
        <w:gridCol w:w="1908"/>
        <w:gridCol w:w="2978"/>
      </w:tblGrid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№</w:t>
            </w:r>
          </w:p>
        </w:tc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Виды деятельности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Сроки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05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Работа с учащимися 9-11 классов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Диагностика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Тест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Филлипса</w:t>
            </w:r>
            <w:proofErr w:type="spellEnd"/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Выявление тревожности уровня выпускников.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ноябрь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Тест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Стресс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Анкета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Выявление уровня стресса у выпускников.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Тест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Моральная устойчивость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Выявление уровня моральной устойчивости.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Опросник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Итоги  ГИА (ЕГЭ)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Выявление уровня психологической готовности к  ЕГЭ и ГИА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Тест  </w:t>
            </w: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Угрожает ли вам нервный срыв?</w:t>
            </w: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Выявление уровня нервного срыва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Практическая работа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Подготовка методических рекомендаций  выпускникам по подготовке к ЕГЭ  и ГИА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Дать рекомендации по подготовке к экзаменам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 -  февраль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05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Индивидуальные и групповые занятия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Знакомство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Формирование положительного настроя на работу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октябрь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Как лучше подготовиться к занятиям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Сообщить об эффективных способах подготовки к экзаменам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октябрь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Поведение на экзамене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Дать рекомендации по поведению во время подготовки  и в момент экзамена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ноябрь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Память и приемы запоминания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Знакомство с приемами запоминания, характеристиками памяти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ноябрь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Память и приемы запоминания 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Обучение работе с текстами, отработка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полученных навыков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Ноябрь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Методы работы с текстами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Помочь учащимся понять, какие приемы работы с текстом можно использовать в ходе подготовки к экзаменам по тем или иным учебным предметам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Планирование повторения учебного материала к экзамену</w:t>
            </w: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Дать рекомендации по повторению учебного материала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Эффективные способы запоминания большого объёма учебного материала</w:t>
            </w: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Сообщить об эффективных способах запоминания большого объема материала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январь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Способы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в стрессовой ситуации</w:t>
            </w: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Дать рекомендации по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саморегуляции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в стрессовой ситуации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ЕГЭ и ГИА: угрозы и возможности.</w:t>
            </w:r>
          </w:p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Проектирование индивидуального маршрута для подготовки к экзаменам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ноябрь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Сказка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Страус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Помочь учащимся осмыслить собственную модель поведения в кризисной ситуации;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Коррекция страхов.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Психологическая подготовка к ЕГЭ и ГИА.</w:t>
            </w:r>
          </w:p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Дать рекомендации по психологической подготовке к экзаменам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Тренинг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Тематическое планирование программы занятий по подготовке  9,11 классов к ГИА (ЕГЭ) с элементами психологического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тренинга. 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 xml:space="preserve">Отработка с кадетами навыков психологической подготовки к экзаменам ГИА (ЕГЭ), повышение их уверенности в себе, в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своих силах при сдаче экзаменов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Оформление стенда для выпускников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Время вспомнить о ГИА (ЕГЭ)</w:t>
            </w: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Дать рекомендации, информацию  по подготовке к экзаменам</w:t>
            </w:r>
          </w:p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первое полугодие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32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Диагностика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3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Сравнение результатов, полученных при диагностическом обследовании на первом и последнем этапах работы.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апрель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Работа с родителями выпускников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Собрание </w:t>
            </w: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Психологические особенности подготовки к ЕГЭ  и ГИА</w:t>
            </w: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Как противостоять стрессу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».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 xml:space="preserve">–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познакомить родителей с правилами и порядком проведения итоговой аттестации, в том числе единого государственного экзамена;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 xml:space="preserve">–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проанализировать подготовленность детей к предстоящим испытаниям;</w:t>
            </w:r>
          </w:p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 xml:space="preserve">–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дать рекомендации родителям по оказанию помощи детям в период подготовки к итоговой аттестации.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Практическая работа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Подготовка методических рекомендаций  родителям  по подготовке выпускников  к ЕГЭ  и ГИА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 xml:space="preserve">–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дать рекомендации родителям по оказанию помощи детям в период подготовки к итоговой аттестации.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Консультация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Индивидуальное информирование и </w:t>
            </w:r>
            <w:r>
              <w:rPr>
                <w:rFonts w:ascii="Times New Roman CYR" w:hAnsi="Times New Roman CYR" w:cs="Times New Roman CYR"/>
                <w:spacing w:val="-1"/>
                <w:sz w:val="28"/>
                <w:szCs w:val="28"/>
              </w:rPr>
              <w:t xml:space="preserve">консультирование по вопросам, связанных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с ЕГЭ, ГИА</w:t>
            </w:r>
            <w:proofErr w:type="gramEnd"/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Оказание помощи по вопросам, связанных с ЕГЭ  и ГИА</w:t>
            </w:r>
            <w:proofErr w:type="gramEnd"/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74" w:lineRule="atLeast"/>
              <w:ind w:left="182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highlight w:val="white"/>
              </w:rPr>
              <w:t xml:space="preserve">Работа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  <w:highlight w:val="white"/>
              </w:rPr>
              <w:t>с</w:t>
            </w:r>
            <w:proofErr w:type="gramEnd"/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4"/>
                <w:sz w:val="28"/>
                <w:szCs w:val="28"/>
              </w:rPr>
              <w:lastRenderedPageBreak/>
              <w:t>учителями-предметниками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74" w:lineRule="atLeast"/>
              <w:ind w:right="216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pacing w:val="-2"/>
                <w:sz w:val="28"/>
                <w:szCs w:val="28"/>
                <w:highlight w:val="white"/>
              </w:rPr>
              <w:lastRenderedPageBreak/>
              <w:t xml:space="preserve">Совместное изучение </w:t>
            </w:r>
            <w:r>
              <w:rPr>
                <w:rFonts w:ascii="Times New Roman CYR" w:hAnsi="Times New Roman CYR" w:cs="Times New Roman CYR"/>
                <w:spacing w:val="-2"/>
                <w:sz w:val="28"/>
                <w:szCs w:val="28"/>
                <w:highlight w:val="white"/>
              </w:rPr>
              <w:lastRenderedPageBreak/>
              <w:t xml:space="preserve">индивидуальных особенностей </w:t>
            </w: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t xml:space="preserve">учащихся 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74" w:lineRule="atLeast"/>
              <w:ind w:right="216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lastRenderedPageBreak/>
              <w:t xml:space="preserve">выработка </w:t>
            </w:r>
            <w:r>
              <w:rPr>
                <w:rFonts w:ascii="Times New Roman CYR" w:hAnsi="Times New Roman CYR" w:cs="Times New Roman CYR"/>
                <w:sz w:val="28"/>
                <w:szCs w:val="28"/>
                <w:highlight w:val="white"/>
              </w:rPr>
              <w:lastRenderedPageBreak/>
              <w:t>оптимальной стратегии подготовки к экзамену в форме ЕГЭ, ГИА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в течение года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Практическая работа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Подготовка методических рекомендаций  учителям –</w:t>
            </w:r>
          </w:p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предметникам   по подготовке выпускников  к ЕГЭ  и ГИА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 xml:space="preserve">–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дать рекомендации по оказанию помощи детям в период подготовки к экзаменам</w:t>
            </w:r>
          </w:p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ноябрь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pacing w:val="-2"/>
                <w:sz w:val="28"/>
                <w:szCs w:val="28"/>
              </w:rPr>
              <w:t>Работа с классными руководителями.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Совместный контроль подготовки к ЕГЭ ГИА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Осуществлять </w:t>
            </w:r>
            <w:proofErr w:type="gramStart"/>
            <w:r>
              <w:rPr>
                <w:rFonts w:ascii="Times New Roman CYR" w:hAnsi="Times New Roman CYR" w:cs="Times New Roman CYR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учащимися по подготовке к экзаменам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305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Практическая работа</w:t>
            </w:r>
          </w:p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Подготовка методических рекомендаций  классным руководителям по подготовке выпускников  к ЕГЭ  и ГИА</w:t>
            </w:r>
          </w:p>
        </w:tc>
        <w:tc>
          <w:tcPr>
            <w:tcW w:w="30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3833E7">
              <w:rPr>
                <w:rFonts w:ascii="Times New Roman" w:hAnsi="Times New Roman" w:cs="Times New Roman"/>
                <w:sz w:val="28"/>
                <w:szCs w:val="28"/>
              </w:rPr>
              <w:t xml:space="preserve">–     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дать рекомендации по оказанию помощи детям в период подготовки к экзаменам</w:t>
            </w:r>
          </w:p>
        </w:tc>
        <w:tc>
          <w:tcPr>
            <w:tcW w:w="488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октябрь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3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325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Нормативная документация</w:t>
            </w:r>
          </w:p>
        </w:tc>
        <w:tc>
          <w:tcPr>
            <w:tcW w:w="103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pacing w:val="-2"/>
                <w:sz w:val="28"/>
                <w:szCs w:val="28"/>
              </w:rPr>
              <w:t>Оформление документации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5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3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Составление и утверждение графика работы по подготовке выпускников к ЕГЭ и ГИА.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сентябрь</w:t>
            </w:r>
          </w:p>
        </w:tc>
      </w:tr>
      <w:tr w:rsidR="003833E7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3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25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033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Pr="003833E7" w:rsidRDefault="003833E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Справка о результатах проведения диагностики</w:t>
            </w:r>
          </w:p>
        </w:tc>
        <w:tc>
          <w:tcPr>
            <w:tcW w:w="29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3833E7" w:rsidRDefault="003833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</w:tc>
      </w:tr>
    </w:tbl>
    <w:p w:rsidR="003833E7" w:rsidRDefault="003833E7" w:rsidP="003833E7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3833E7" w:rsidRDefault="003833E7" w:rsidP="003833E7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3833E7" w:rsidRDefault="003833E7" w:rsidP="003833E7">
      <w:pPr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B925C5" w:rsidRDefault="00B925C5"/>
    <w:sectPr w:rsidR="00B925C5" w:rsidSect="003833E7">
      <w:pgSz w:w="12240" w:h="15840"/>
      <w:pgMar w:top="1134" w:right="1041" w:bottom="1134" w:left="56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90CFA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33E7"/>
    <w:rsid w:val="003833E7"/>
    <w:rsid w:val="00B92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1105</Words>
  <Characters>6304</Characters>
  <Application>Microsoft Office Word</Application>
  <DocSecurity>0</DocSecurity>
  <Lines>52</Lines>
  <Paragraphs>14</Paragraphs>
  <ScaleCrop>false</ScaleCrop>
  <Company/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2017-11-30T11:03:00Z</dcterms:created>
  <dcterms:modified xsi:type="dcterms:W3CDTF">2017-11-30T11:03:00Z</dcterms:modified>
</cp:coreProperties>
</file>