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Layout w:type="fixed"/>
        <w:tblCellMar>
          <w:left w:w="0" w:type="dxa"/>
          <w:right w:w="0" w:type="dxa"/>
        </w:tblCellMar>
        <w:tblLook w:val="0000"/>
      </w:tblPr>
      <w:tblGrid>
        <w:gridCol w:w="9638"/>
      </w:tblGrid>
      <w:tr w:rsidR="00496D23" w:rsidRPr="00496D23">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0" w:type="auto"/>
              <w:tblLayout w:type="fixed"/>
              <w:tblCellMar>
                <w:left w:w="0" w:type="dxa"/>
                <w:right w:w="0" w:type="dxa"/>
              </w:tblCellMar>
              <w:tblLook w:val="0000"/>
            </w:tblPr>
            <w:tblGrid>
              <w:gridCol w:w="9638"/>
            </w:tblGrid>
            <w:tr w:rsidR="00496D23" w:rsidRPr="00496D23">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6D23" w:rsidRPr="00496D23" w:rsidRDefault="00496D23">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2666B9"/>
                      <w:sz w:val="36"/>
                      <w:szCs w:val="36"/>
                    </w:rPr>
                    <w:t xml:space="preserve">Памятка </w:t>
                  </w:r>
                  <w:r w:rsidRPr="00496D23">
                    <w:rPr>
                      <w:rFonts w:ascii="Times New Roman" w:hAnsi="Times New Roman" w:cs="Times New Roman"/>
                      <w:b/>
                      <w:bCs/>
                      <w:color w:val="2666B9"/>
                      <w:sz w:val="36"/>
                      <w:szCs w:val="36"/>
                    </w:rPr>
                    <w:t>«</w:t>
                  </w:r>
                  <w:r>
                    <w:rPr>
                      <w:rFonts w:ascii="Times New Roman CYR" w:hAnsi="Times New Roman CYR" w:cs="Times New Roman CYR"/>
                      <w:b/>
                      <w:bCs/>
                      <w:color w:val="2666B9"/>
                      <w:sz w:val="36"/>
                      <w:szCs w:val="36"/>
                    </w:rPr>
                    <w:t>Психологическое</w:t>
                  </w:r>
                  <w:r>
                    <w:rPr>
                      <w:rFonts w:ascii="Times New Roman" w:hAnsi="Times New Roman" w:cs="Times New Roman"/>
                      <w:b/>
                      <w:bCs/>
                      <w:color w:val="2666B9"/>
                      <w:sz w:val="36"/>
                      <w:szCs w:val="36"/>
                      <w:lang w:val="en-US"/>
                    </w:rPr>
                    <w:t> </w:t>
                  </w:r>
                  <w:r w:rsidRPr="00496D23">
                    <w:rPr>
                      <w:rFonts w:ascii="Times New Roman" w:hAnsi="Times New Roman" w:cs="Times New Roman"/>
                      <w:b/>
                      <w:bCs/>
                      <w:color w:val="2666B9"/>
                      <w:sz w:val="36"/>
                      <w:szCs w:val="36"/>
                    </w:rPr>
                    <w:t xml:space="preserve"> </w:t>
                  </w:r>
                  <w:r>
                    <w:rPr>
                      <w:rFonts w:ascii="Times New Roman CYR" w:hAnsi="Times New Roman CYR" w:cs="Times New Roman CYR"/>
                      <w:b/>
                      <w:bCs/>
                      <w:color w:val="2666B9"/>
                      <w:sz w:val="36"/>
                      <w:szCs w:val="36"/>
                    </w:rPr>
                    <w:t>сопровождение ЕГЭ</w:t>
                  </w:r>
                  <w:r w:rsidRPr="00496D23">
                    <w:rPr>
                      <w:rFonts w:ascii="Times New Roman" w:hAnsi="Times New Roman" w:cs="Times New Roman"/>
                      <w:b/>
                      <w:bCs/>
                      <w:color w:val="2666B9"/>
                      <w:sz w:val="36"/>
                      <w:szCs w:val="36"/>
                    </w:rPr>
                    <w:t>»</w:t>
                  </w:r>
                  <w:r w:rsidRPr="00496D23">
                    <w:rPr>
                      <w:rFonts w:ascii="Times New Roman" w:hAnsi="Times New Roman" w:cs="Times New Roman"/>
                      <w:b/>
                      <w:bCs/>
                      <w:color w:val="2666B9"/>
                      <w:sz w:val="36"/>
                      <w:szCs w:val="36"/>
                    </w:rPr>
                    <w:br/>
                  </w:r>
                  <w:r>
                    <w:rPr>
                      <w:rFonts w:ascii="Times New Roman CYR" w:hAnsi="Times New Roman CYR" w:cs="Times New Roman CYR"/>
                      <w:b/>
                      <w:bCs/>
                      <w:color w:val="2666B9"/>
                      <w:sz w:val="36"/>
                      <w:szCs w:val="36"/>
                    </w:rPr>
                    <w:t>для участников</w:t>
                  </w:r>
                </w:p>
              </w:tc>
            </w:tr>
          </w:tbl>
          <w:p w:rsidR="00496D23" w:rsidRPr="00496D23" w:rsidRDefault="00496D23">
            <w:pPr>
              <w:autoSpaceDE w:val="0"/>
              <w:autoSpaceDN w:val="0"/>
              <w:adjustRightInd w:val="0"/>
              <w:spacing w:after="0" w:line="240" w:lineRule="auto"/>
              <w:rPr>
                <w:rFonts w:ascii="Calibri" w:hAnsi="Calibri" w:cs="Calibri"/>
              </w:rPr>
            </w:pPr>
          </w:p>
        </w:tc>
      </w:tr>
      <w:tr w:rsidR="00496D23" w:rsidRPr="00496D23">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0" w:type="auto"/>
              <w:tblLayout w:type="fixed"/>
              <w:tblCellMar>
                <w:left w:w="0" w:type="dxa"/>
                <w:right w:w="0" w:type="dxa"/>
              </w:tblCellMar>
              <w:tblLook w:val="0000"/>
            </w:tblPr>
            <w:tblGrid>
              <w:gridCol w:w="9638"/>
            </w:tblGrid>
            <w:tr w:rsidR="00496D23" w:rsidRPr="00496D23">
              <w:tblPrEx>
                <w:tblCellMar>
                  <w:top w:w="0" w:type="dxa"/>
                  <w:left w:w="0" w:type="dxa"/>
                  <w:bottom w:w="0" w:type="dxa"/>
                  <w:right w:w="0" w:type="dxa"/>
                </w:tblCellMar>
              </w:tblPrEx>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rPr>
                    <w:br/>
                  </w:r>
                  <w:r>
                    <w:rPr>
                      <w:rFonts w:ascii="Times New Roman CYR" w:hAnsi="Times New Roman CYR" w:cs="Times New Roman CYR"/>
                    </w:rPr>
                    <w:t xml:space="preserve">Как научиться </w:t>
                  </w:r>
                  <w:proofErr w:type="gramStart"/>
                  <w:r>
                    <w:rPr>
                      <w:rFonts w:ascii="Times New Roman CYR" w:hAnsi="Times New Roman CYR" w:cs="Times New Roman CYR"/>
                    </w:rPr>
                    <w:t>психологически</w:t>
                  </w:r>
                  <w:proofErr w:type="gramEnd"/>
                  <w:r>
                    <w:rPr>
                      <w:rFonts w:ascii="Times New Roman CYR" w:hAnsi="Times New Roman CYR" w:cs="Times New Roman CYR"/>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496D23" w:rsidRDefault="00496D23">
                  <w:pPr>
                    <w:autoSpaceDE w:val="0"/>
                    <w:autoSpaceDN w:val="0"/>
                    <w:adjustRightInd w:val="0"/>
                    <w:spacing w:after="24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Pr>
                      <w:rFonts w:ascii="Times New Roman CYR" w:hAnsi="Times New Roman CYR" w:cs="Times New Roman CYR"/>
                    </w:rPr>
                    <w:t>саморегуляцию</w:t>
                  </w:r>
                  <w:proofErr w:type="spellEnd"/>
                  <w:r>
                    <w:rPr>
                      <w:rFonts w:ascii="Times New Roman CYR" w:hAnsi="Times New Roman CYR" w:cs="Times New Roman CYR"/>
                    </w:rPr>
                    <w:t>;</w:t>
                  </w:r>
                </w:p>
                <w:p w:rsidR="00496D23" w:rsidRDefault="00496D23">
                  <w:pPr>
                    <w:autoSpaceDE w:val="0"/>
                    <w:autoSpaceDN w:val="0"/>
                    <w:adjustRightInd w:val="0"/>
                    <w:spacing w:after="0" w:line="240" w:lineRule="auto"/>
                    <w:rPr>
                      <w:rFonts w:ascii="Times New Roman CYR" w:hAnsi="Times New Roman CYR" w:cs="Times New Roman CYR"/>
                    </w:rPr>
                  </w:pPr>
                  <w:r w:rsidRPr="00496D23">
                    <w:rPr>
                      <w:rFonts w:ascii="Times New Roman" w:hAnsi="Times New Roman" w:cs="Times New Roman"/>
                      <w:sz w:val="24"/>
                      <w:szCs w:val="24"/>
                    </w:rPr>
                    <w:t>·</w:t>
                  </w:r>
                  <w:r>
                    <w:rPr>
                      <w:rFonts w:ascii="Times New Roman" w:hAnsi="Times New Roman" w:cs="Times New Roman"/>
                      <w:sz w:val="24"/>
                      <w:szCs w:val="24"/>
                      <w:lang w:val="en-US"/>
                    </w:rPr>
                    <w:t> </w:t>
                  </w:r>
                  <w:r w:rsidRPr="00496D23">
                    <w:rPr>
                      <w:rFonts w:ascii="Times New Roman" w:hAnsi="Times New Roman" w:cs="Times New Roman"/>
                      <w:sz w:val="24"/>
                      <w:szCs w:val="24"/>
                    </w:rPr>
                    <w:t xml:space="preserve"> </w:t>
                  </w:r>
                  <w:r>
                    <w:rPr>
                      <w:rFonts w:ascii="Times New Roman CYR" w:hAnsi="Times New Roman CYR" w:cs="Times New Roman CYR"/>
                    </w:rPr>
                    <w:t>Используй такие формулы самовнушений:</w:t>
                  </w:r>
                </w:p>
                <w:p w:rsidR="00496D23" w:rsidRDefault="00496D23">
                  <w:pPr>
                    <w:autoSpaceDE w:val="0"/>
                    <w:autoSpaceDN w:val="0"/>
                    <w:adjustRightInd w:val="0"/>
                    <w:spacing w:after="240" w:line="240" w:lineRule="auto"/>
                    <w:ind w:left="720"/>
                    <w:rPr>
                      <w:rFonts w:ascii="Times New Roman CYR" w:hAnsi="Times New Roman CYR" w:cs="Times New Roman CYR"/>
                    </w:rPr>
                  </w:pPr>
                  <w:r>
                    <w:rPr>
                      <w:rFonts w:ascii="Times New Roman CYR" w:hAnsi="Times New Roman CYR" w:cs="Times New Roman CYR"/>
                    </w:rPr>
                    <w:t>Я уверенно сдам ЕГЭ.</w:t>
                  </w:r>
                  <w:r>
                    <w:rPr>
                      <w:rFonts w:ascii="Times New Roman CYR" w:hAnsi="Times New Roman CYR" w:cs="Times New Roman CYR"/>
                    </w:rPr>
                    <w:br/>
                    <w:t>Я уверенно и спокойно справлюсь с заданиями.</w:t>
                  </w:r>
                  <w:r>
                    <w:rPr>
                      <w:rFonts w:ascii="Times New Roman CYR" w:hAnsi="Times New Roman CYR" w:cs="Times New Roman CYR"/>
                    </w:rPr>
                    <w:br/>
                    <w:t>Я с хорошим результатом пройду все испытания.</w:t>
                  </w:r>
                  <w:r>
                    <w:rPr>
                      <w:rFonts w:ascii="Times New Roman CYR" w:hAnsi="Times New Roman CYR" w:cs="Times New Roman CYR"/>
                    </w:rPr>
                    <w:br/>
                    <w:t>Я спокойный и выдержанный человек.</w:t>
                  </w:r>
                  <w:r>
                    <w:rPr>
                      <w:rFonts w:ascii="Times New Roman CYR" w:hAnsi="Times New Roman CYR" w:cs="Times New Roman CYR"/>
                    </w:rPr>
                    <w:br/>
                    <w:t>Я смогу справиться с заданием.</w:t>
                  </w:r>
                  <w:r>
                    <w:rPr>
                      <w:rFonts w:ascii="Times New Roman CYR" w:hAnsi="Times New Roman CYR" w:cs="Times New Roman CYR"/>
                    </w:rPr>
                    <w:br/>
                    <w:t>Я справлюсь.</w:t>
                  </w:r>
                  <w:r>
                    <w:rPr>
                      <w:rFonts w:ascii="Times New Roman CYR" w:hAnsi="Times New Roman CYR" w:cs="Times New Roman CYR"/>
                    </w:rPr>
                    <w:br/>
                    <w:t>Я должен сделать то-то и то-то....</w:t>
                  </w:r>
                </w:p>
                <w:p w:rsidR="00496D23" w:rsidRPr="00496D23" w:rsidRDefault="00496D23" w:rsidP="00496D23">
                  <w:pPr>
                    <w:autoSpaceDE w:val="0"/>
                    <w:autoSpaceDN w:val="0"/>
                    <w:adjustRightInd w:val="0"/>
                    <w:spacing w:after="0" w:line="240" w:lineRule="auto"/>
                    <w:rPr>
                      <w:rFonts w:ascii="Calibri" w:hAnsi="Calibri" w:cs="Calibri"/>
                    </w:rPr>
                  </w:pPr>
                  <w:r>
                    <w:rPr>
                      <w:rFonts w:ascii="Times New Roman CYR" w:hAnsi="Times New Roman CYR" w:cs="Times New Roman CYR"/>
                    </w:rPr>
                    <w:t xml:space="preserve">Эти самовнушения, повторенные в медленном темпе несколько раз, перед сном, </w:t>
                  </w:r>
                  <w:r w:rsidRPr="00496D23">
                    <w:rPr>
                      <w:rFonts w:ascii="Times New Roman" w:hAnsi="Times New Roman" w:cs="Times New Roman"/>
                    </w:rPr>
                    <w:t>«</w:t>
                  </w:r>
                  <w:r>
                    <w:rPr>
                      <w:rFonts w:ascii="Times New Roman CYR" w:hAnsi="Times New Roman CYR" w:cs="Times New Roman CYR"/>
                    </w:rPr>
                    <w:t>запишутся</w:t>
                  </w:r>
                  <w:r w:rsidRPr="00496D23">
                    <w:rPr>
                      <w:rFonts w:ascii="Times New Roman" w:hAnsi="Times New Roman" w:cs="Times New Roman"/>
                    </w:rPr>
                    <w:t xml:space="preserve">» </w:t>
                  </w:r>
                  <w:r>
                    <w:rPr>
                      <w:rFonts w:ascii="Times New Roman CYR" w:hAnsi="Times New Roman CYR" w:cs="Times New Roman CYR"/>
                    </w:rPr>
                    <w:t>в программирующем аппарате мозга, помогут тебе быть спокойным, уверенным и</w:t>
                  </w:r>
                  <w:proofErr w:type="gramStart"/>
                  <w:r>
                    <w:rPr>
                      <w:rFonts w:ascii="Times New Roman" w:hAnsi="Times New Roman" w:cs="Times New Roman"/>
                      <w:lang w:val="en-US"/>
                    </w:rPr>
                    <w:t> </w:t>
                  </w:r>
                  <w:r>
                    <w:rPr>
                      <w:rFonts w:ascii="Times New Roman" w:hAnsi="Times New Roman" w:cs="Times New Roman"/>
                      <w:color w:val="0000FF"/>
                    </w:rPr>
                    <w:t>.</w:t>
                  </w:r>
                  <w:proofErr w:type="gramEnd"/>
                  <w:r w:rsidRPr="00496D23">
                    <w:rPr>
                      <w:rFonts w:ascii="Times New Roman" w:hAnsi="Times New Roman" w:cs="Times New Roman"/>
                      <w:color w:val="000000" w:themeColor="text1"/>
                    </w:rPr>
                    <w:t>мобильным</w:t>
                  </w:r>
                </w:p>
              </w:tc>
            </w:tr>
          </w:tbl>
          <w:p w:rsidR="00496D23" w:rsidRPr="00496D23" w:rsidRDefault="00496D23">
            <w:pPr>
              <w:autoSpaceDE w:val="0"/>
              <w:autoSpaceDN w:val="0"/>
              <w:adjustRightInd w:val="0"/>
              <w:spacing w:after="0" w:line="240" w:lineRule="auto"/>
              <w:rPr>
                <w:rFonts w:ascii="Calibri" w:hAnsi="Calibri" w:cs="Calibri"/>
              </w:rPr>
            </w:pPr>
          </w:p>
        </w:tc>
      </w:tr>
    </w:tbl>
    <w:p w:rsidR="00496D23" w:rsidRPr="00496D23" w:rsidRDefault="00496D23" w:rsidP="00496D23">
      <w:pPr>
        <w:autoSpaceDE w:val="0"/>
        <w:autoSpaceDN w:val="0"/>
        <w:adjustRightInd w:val="0"/>
        <w:spacing w:after="0" w:line="240" w:lineRule="auto"/>
        <w:rPr>
          <w:rFonts w:ascii="Calibri" w:hAnsi="Calibri" w:cs="Calibri"/>
        </w:rPr>
      </w:pPr>
    </w:p>
    <w:p w:rsidR="00841B44" w:rsidRDefault="00841B44"/>
    <w:sectPr w:rsidR="00841B44" w:rsidSect="00463A9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D23"/>
    <w:rsid w:val="00496D23"/>
    <w:rsid w:val="0084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2017-11-30T10:55:00Z</dcterms:created>
  <dcterms:modified xsi:type="dcterms:W3CDTF">2017-11-30T10:56:00Z</dcterms:modified>
</cp:coreProperties>
</file>